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eastAsia="Times New Roman" w:cs="Times New Roman"/>
          <w:sz w:val="28"/>
          <w:szCs w:val="20"/>
          <w:lang w:eastAsia="ru-RU"/>
        </w:rPr>
      </w:pPr>
    </w:p>
    <w:p>
      <w:pPr>
        <w:spacing w:after="0" w:line="240" w:lineRule="auto"/>
        <w:rPr>
          <w:rFonts w:ascii="Times New Roman" w:hAnsi="Times New Roman" w:eastAsia="Times New Roman" w:cs="Times New Roman"/>
          <w:sz w:val="28"/>
          <w:szCs w:val="20"/>
          <w:lang w:eastAsia="ru-RU"/>
        </w:rPr>
      </w:pPr>
    </w:p>
    <w:p>
      <w:pPr>
        <w:keepNext/>
        <w:spacing w:after="0" w:line="240" w:lineRule="auto"/>
        <w:jc w:val="center"/>
        <w:outlineLvl w:val="5"/>
        <w:rPr>
          <w:rFonts w:ascii="Times New Roman" w:hAnsi="Times New Roman" w:eastAsia="Times New Roman" w:cs="Times New Roman"/>
          <w:b/>
          <w:sz w:val="48"/>
          <w:szCs w:val="48"/>
          <w:lang w:eastAsia="ru-RU"/>
        </w:rPr>
      </w:pPr>
      <w:r>
        <w:rPr>
          <w:rFonts w:ascii="Times New Roman" w:hAnsi="Times New Roman" w:eastAsia="Times New Roman" w:cs="Times New Roman"/>
          <w:b/>
          <w:sz w:val="48"/>
          <w:szCs w:val="48"/>
          <w:lang w:eastAsia="ru-RU"/>
        </w:rPr>
        <w:t>КОЛЛЕКТИВНЫЙ ДОГОВОР</w:t>
      </w:r>
    </w:p>
    <w:p>
      <w:pPr>
        <w:spacing w:after="0" w:line="240" w:lineRule="auto"/>
        <w:rPr>
          <w:rFonts w:ascii="Times New Roman" w:hAnsi="Times New Roman" w:eastAsia="Times New Roman" w:cs="Times New Roman"/>
          <w:sz w:val="20"/>
          <w:szCs w:val="20"/>
          <w:lang w:eastAsia="ru-RU"/>
        </w:rPr>
      </w:pPr>
    </w:p>
    <w:p>
      <w:pPr>
        <w:spacing w:after="0" w:line="240" w:lineRule="auto"/>
        <w:jc w:val="center"/>
        <w:rPr>
          <w:rFonts w:ascii="Times New Roman" w:hAnsi="Times New Roman" w:eastAsia="Times New Roman" w:cs="Times New Roman"/>
          <w:b/>
          <w:sz w:val="40"/>
          <w:szCs w:val="40"/>
          <w:lang w:eastAsia="ru-RU"/>
        </w:rPr>
      </w:pPr>
      <w:r>
        <w:rPr>
          <w:rFonts w:ascii="Times New Roman" w:hAnsi="Times New Roman" w:eastAsia="Times New Roman" w:cs="Times New Roman"/>
          <w:b/>
          <w:sz w:val="40"/>
          <w:szCs w:val="40"/>
          <w:lang w:eastAsia="ru-RU"/>
        </w:rPr>
        <w:t xml:space="preserve">Муниципального дошкольного </w:t>
      </w:r>
    </w:p>
    <w:p>
      <w:pPr>
        <w:spacing w:after="0" w:line="240" w:lineRule="auto"/>
        <w:jc w:val="center"/>
        <w:rPr>
          <w:rFonts w:ascii="Times New Roman" w:hAnsi="Times New Roman" w:eastAsia="Times New Roman" w:cs="Times New Roman"/>
          <w:b/>
          <w:sz w:val="40"/>
          <w:szCs w:val="40"/>
          <w:lang w:eastAsia="ru-RU"/>
        </w:rPr>
      </w:pPr>
      <w:r>
        <w:rPr>
          <w:rFonts w:ascii="Times New Roman" w:hAnsi="Times New Roman" w:eastAsia="Times New Roman" w:cs="Times New Roman"/>
          <w:b/>
          <w:sz w:val="40"/>
          <w:szCs w:val="40"/>
          <w:lang w:eastAsia="ru-RU"/>
        </w:rPr>
        <w:t>образовательного учреждения</w:t>
      </w:r>
    </w:p>
    <w:p>
      <w:pPr>
        <w:spacing w:after="0" w:line="240" w:lineRule="auto"/>
        <w:jc w:val="center"/>
        <w:rPr>
          <w:rFonts w:ascii="Times New Roman" w:hAnsi="Times New Roman" w:eastAsia="Times New Roman" w:cs="Times New Roman"/>
          <w:b/>
          <w:sz w:val="40"/>
          <w:szCs w:val="40"/>
          <w:lang w:eastAsia="ru-RU"/>
        </w:rPr>
      </w:pPr>
      <w:r>
        <w:rPr>
          <w:rFonts w:ascii="Times New Roman" w:hAnsi="Times New Roman" w:eastAsia="Times New Roman" w:cs="Times New Roman"/>
          <w:b/>
          <w:sz w:val="40"/>
          <w:szCs w:val="40"/>
          <w:lang w:eastAsia="ru-RU"/>
        </w:rPr>
        <w:t xml:space="preserve">«Центр развития ребенка «Кристаллик» - </w:t>
      </w:r>
    </w:p>
    <w:p>
      <w:pPr>
        <w:spacing w:after="0" w:line="240" w:lineRule="auto"/>
        <w:jc w:val="center"/>
        <w:rPr>
          <w:rFonts w:ascii="Times New Roman" w:hAnsi="Times New Roman" w:eastAsia="Times New Roman" w:cs="Times New Roman"/>
          <w:b/>
          <w:sz w:val="40"/>
          <w:szCs w:val="40"/>
          <w:lang w:eastAsia="ru-RU"/>
        </w:rPr>
      </w:pPr>
      <w:r>
        <w:rPr>
          <w:rFonts w:ascii="Times New Roman" w:hAnsi="Times New Roman" w:eastAsia="Times New Roman" w:cs="Times New Roman"/>
          <w:b/>
          <w:sz w:val="40"/>
          <w:szCs w:val="40"/>
          <w:lang w:eastAsia="ru-RU"/>
        </w:rPr>
        <w:t>детский сад №30»</w:t>
      </w:r>
    </w:p>
    <w:p>
      <w:pPr>
        <w:spacing w:after="0" w:line="240" w:lineRule="auto"/>
        <w:jc w:val="center"/>
        <w:rPr>
          <w:rFonts w:ascii="Times New Roman" w:hAnsi="Times New Roman" w:eastAsia="Times New Roman" w:cs="Times New Roman"/>
          <w:b/>
          <w:sz w:val="40"/>
          <w:szCs w:val="40"/>
          <w:lang w:eastAsia="ru-RU"/>
        </w:rPr>
      </w:pPr>
      <w:r>
        <w:rPr>
          <w:rFonts w:ascii="Times New Roman" w:hAnsi="Times New Roman" w:eastAsia="Times New Roman" w:cs="Times New Roman"/>
          <w:b/>
          <w:sz w:val="40"/>
          <w:szCs w:val="40"/>
          <w:lang w:eastAsia="ru-RU"/>
        </w:rPr>
        <w:t>на 20</w:t>
      </w:r>
      <w:r>
        <w:rPr>
          <w:rFonts w:hint="default" w:ascii="Times New Roman" w:hAnsi="Times New Roman" w:eastAsia="Times New Roman" w:cs="Times New Roman"/>
          <w:b/>
          <w:sz w:val="40"/>
          <w:szCs w:val="40"/>
          <w:lang w:val="en-US" w:eastAsia="ru-RU"/>
        </w:rPr>
        <w:t>21</w:t>
      </w:r>
      <w:r>
        <w:rPr>
          <w:rFonts w:ascii="Times New Roman" w:hAnsi="Times New Roman" w:eastAsia="Times New Roman" w:cs="Times New Roman"/>
          <w:b/>
          <w:sz w:val="40"/>
          <w:szCs w:val="40"/>
          <w:lang w:eastAsia="ru-RU"/>
        </w:rPr>
        <w:t xml:space="preserve"> – 20</w:t>
      </w:r>
      <w:r>
        <w:rPr>
          <w:rFonts w:hint="default" w:ascii="Times New Roman" w:hAnsi="Times New Roman" w:eastAsia="Times New Roman" w:cs="Times New Roman"/>
          <w:b/>
          <w:sz w:val="40"/>
          <w:szCs w:val="40"/>
          <w:lang w:val="en-US" w:eastAsia="ru-RU"/>
        </w:rPr>
        <w:t>23</w:t>
      </w:r>
      <w:r>
        <w:rPr>
          <w:rFonts w:ascii="Times New Roman" w:hAnsi="Times New Roman" w:eastAsia="Times New Roman" w:cs="Times New Roman"/>
          <w:b/>
          <w:sz w:val="40"/>
          <w:szCs w:val="40"/>
          <w:lang w:eastAsia="ru-RU"/>
        </w:rPr>
        <w:t xml:space="preserve"> годы</w:t>
      </w:r>
    </w:p>
    <w:p>
      <w:pPr>
        <w:spacing w:after="0" w:line="240" w:lineRule="auto"/>
        <w:jc w:val="center"/>
        <w:rPr>
          <w:rFonts w:ascii="Times New Roman" w:hAnsi="Times New Roman" w:eastAsia="Times New Roman" w:cs="Times New Roman"/>
          <w:b/>
          <w:sz w:val="36"/>
          <w:szCs w:val="20"/>
          <w:lang w:eastAsia="ru-RU"/>
        </w:rPr>
      </w:pPr>
    </w:p>
    <w:p>
      <w:pPr>
        <w:pBdr>
          <w:bottom w:val="single" w:color="auto" w:sz="6" w:space="1"/>
        </w:pBdr>
        <w:spacing w:after="0" w:line="240" w:lineRule="auto"/>
        <w:ind w:firstLine="709"/>
        <w:jc w:val="center"/>
        <w:rPr>
          <w:rFonts w:ascii="Times New Roman" w:hAnsi="Times New Roman" w:eastAsia="Times New Roman" w:cs="Times New Roman"/>
          <w:sz w:val="28"/>
          <w:szCs w:val="20"/>
          <w:lang w:eastAsia="ru-RU"/>
        </w:rPr>
      </w:pPr>
    </w:p>
    <w:p>
      <w:pPr>
        <w:spacing w:after="0" w:line="240" w:lineRule="auto"/>
        <w:rPr>
          <w:rFonts w:ascii="Times New Roman" w:hAnsi="Times New Roman" w:eastAsia="Times New Roman" w:cs="Times New Roman"/>
          <w:sz w:val="20"/>
          <w:szCs w:val="20"/>
          <w:lang w:eastAsia="ru-RU"/>
        </w:rPr>
      </w:pPr>
    </w:p>
    <w:p>
      <w:pPr>
        <w:spacing w:after="0" w:line="240" w:lineRule="auto"/>
        <w:rPr>
          <w:rFonts w:ascii="Times New Roman" w:hAnsi="Times New Roman" w:eastAsia="Times New Roman" w:cs="Times New Roman"/>
          <w:sz w:val="20"/>
          <w:szCs w:val="20"/>
          <w:lang w:eastAsia="ru-RU"/>
        </w:rPr>
      </w:pPr>
    </w:p>
    <w:p>
      <w:pPr>
        <w:spacing w:after="0" w:line="240" w:lineRule="auto"/>
        <w:rPr>
          <w:rFonts w:ascii="Times New Roman" w:hAnsi="Times New Roman" w:eastAsia="Times New Roman" w:cs="Times New Roman"/>
          <w:sz w:val="20"/>
          <w:szCs w:val="20"/>
          <w:lang w:eastAsia="ru-RU"/>
        </w:rPr>
      </w:pPr>
    </w:p>
    <w:p>
      <w:pPr>
        <w:spacing w:after="0" w:line="240" w:lineRule="auto"/>
        <w:rPr>
          <w:rFonts w:ascii="Times New Roman" w:hAnsi="Times New Roman" w:eastAsia="Times New Roman" w:cs="Times New Roman"/>
          <w:sz w:val="20"/>
          <w:szCs w:val="20"/>
          <w:lang w:eastAsia="ru-RU"/>
        </w:rPr>
      </w:pPr>
    </w:p>
    <w:p>
      <w:pPr>
        <w:spacing w:after="0" w:line="240" w:lineRule="auto"/>
        <w:rPr>
          <w:rFonts w:ascii="Times New Roman" w:hAnsi="Times New Roman" w:eastAsia="Times New Roman" w:cs="Times New Roman"/>
          <w:sz w:val="20"/>
          <w:szCs w:val="20"/>
          <w:lang w:eastAsia="ru-RU"/>
        </w:rPr>
      </w:pPr>
    </w:p>
    <w:p>
      <w:pPr>
        <w:spacing w:after="0" w:line="240" w:lineRule="auto"/>
        <w:rPr>
          <w:rFonts w:ascii="Times New Roman" w:hAnsi="Times New Roman" w:eastAsia="Times New Roman" w:cs="Times New Roman"/>
          <w:b/>
          <w:sz w:val="28"/>
          <w:szCs w:val="20"/>
          <w:lang w:eastAsia="ru-RU"/>
        </w:rPr>
      </w:pPr>
      <w:r>
        <w:rPr>
          <w:rFonts w:ascii="Times New Roman" w:hAnsi="Times New Roman" w:eastAsia="Times New Roman" w:cs="Times New Roman"/>
          <w:b/>
          <w:sz w:val="28"/>
          <w:szCs w:val="20"/>
          <w:lang w:eastAsia="ru-RU"/>
        </w:rPr>
        <w:t xml:space="preserve">                                                     </w:t>
      </w:r>
    </w:p>
    <w:p>
      <w:pPr>
        <w:spacing w:after="0" w:line="240" w:lineRule="auto"/>
        <w:rPr>
          <w:rFonts w:ascii="Times New Roman" w:hAnsi="Times New Roman" w:eastAsia="Times New Roman" w:cs="Times New Roman"/>
          <w:sz w:val="28"/>
          <w:szCs w:val="20"/>
          <w:lang w:eastAsia="ru-RU"/>
        </w:rPr>
      </w:pPr>
      <w:bookmarkStart w:id="0" w:name="_Hlk117015844"/>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spacing w:after="0" w:line="240" w:lineRule="auto"/>
              <w:rPr>
                <w:rFonts w:ascii="Times New Roman" w:hAnsi="Times New Roman" w:eastAsia="Times New Roman" w:cs="Times New Roman"/>
                <w:b/>
                <w:sz w:val="28"/>
                <w:szCs w:val="20"/>
                <w:lang w:eastAsia="ru-RU"/>
              </w:rPr>
            </w:pPr>
            <w:r>
              <w:rPr>
                <w:rFonts w:ascii="Times New Roman" w:hAnsi="Times New Roman" w:eastAsia="Times New Roman" w:cs="Times New Roman"/>
                <w:b/>
                <w:sz w:val="28"/>
                <w:szCs w:val="20"/>
                <w:lang w:eastAsia="ru-RU"/>
              </w:rPr>
              <w:t>От работодателя:</w:t>
            </w:r>
          </w:p>
          <w:p>
            <w:pPr>
              <w:spacing w:after="0" w:line="240" w:lineRule="auto"/>
              <w:rPr>
                <w:rFonts w:ascii="Times New Roman" w:hAnsi="Times New Roman" w:eastAsia="Times New Roman" w:cs="Times New Roman"/>
                <w:sz w:val="28"/>
                <w:szCs w:val="20"/>
                <w:lang w:eastAsia="ru-RU"/>
              </w:rPr>
            </w:pPr>
            <w:r>
              <w:rPr>
                <w:rFonts w:ascii="Times New Roman" w:hAnsi="Times New Roman" w:eastAsia="Times New Roman" w:cs="Times New Roman"/>
                <w:sz w:val="28"/>
                <w:szCs w:val="20"/>
                <w:lang w:eastAsia="ru-RU"/>
              </w:rPr>
              <w:t>Заведующая муниципальным дошкольным образовательным учреждением «Центр развития ребенка «Кристаллик» - детский сад №30»</w:t>
            </w:r>
          </w:p>
          <w:p>
            <w:pPr>
              <w:spacing w:after="0" w:line="240" w:lineRule="auto"/>
              <w:rPr>
                <w:rFonts w:ascii="Times New Roman" w:hAnsi="Times New Roman" w:eastAsia="Times New Roman" w:cs="Times New Roman"/>
                <w:sz w:val="28"/>
                <w:szCs w:val="20"/>
                <w:lang w:eastAsia="ru-RU"/>
              </w:rPr>
            </w:pPr>
          </w:p>
          <w:p>
            <w:pPr>
              <w:spacing w:after="0" w:line="240" w:lineRule="auto"/>
              <w:rPr>
                <w:rFonts w:ascii="Times New Roman" w:hAnsi="Times New Roman" w:eastAsia="Times New Roman" w:cs="Times New Roman"/>
                <w:sz w:val="28"/>
                <w:szCs w:val="20"/>
                <w:lang w:eastAsia="ru-RU"/>
              </w:rPr>
            </w:pPr>
            <w:r>
              <w:rPr>
                <w:rFonts w:ascii="Times New Roman" w:hAnsi="Times New Roman" w:eastAsia="Times New Roman" w:cs="Times New Roman"/>
                <w:sz w:val="28"/>
                <w:szCs w:val="20"/>
                <w:lang w:eastAsia="ru-RU"/>
              </w:rPr>
              <w:t>___________Т.М.Носаченко</w:t>
            </w:r>
          </w:p>
        </w:tc>
        <w:tc>
          <w:tcPr>
            <w:tcW w:w="4786" w:type="dxa"/>
          </w:tcPr>
          <w:p>
            <w:pPr>
              <w:spacing w:after="0" w:line="240" w:lineRule="auto"/>
              <w:rPr>
                <w:rFonts w:ascii="Times New Roman" w:hAnsi="Times New Roman" w:eastAsia="Times New Roman" w:cs="Times New Roman"/>
                <w:b/>
                <w:sz w:val="28"/>
                <w:szCs w:val="20"/>
                <w:lang w:eastAsia="ru-RU"/>
              </w:rPr>
            </w:pPr>
            <w:r>
              <w:rPr>
                <w:rFonts w:ascii="Times New Roman" w:hAnsi="Times New Roman" w:eastAsia="Times New Roman" w:cs="Times New Roman"/>
                <w:b/>
                <w:sz w:val="28"/>
                <w:szCs w:val="20"/>
                <w:lang w:eastAsia="ru-RU"/>
              </w:rPr>
              <w:t>От работников:</w:t>
            </w:r>
          </w:p>
          <w:p>
            <w:pPr>
              <w:spacing w:after="0" w:line="240" w:lineRule="auto"/>
              <w:rPr>
                <w:rFonts w:ascii="Times New Roman" w:hAnsi="Times New Roman" w:eastAsia="Times New Roman" w:cs="Times New Roman"/>
                <w:sz w:val="28"/>
                <w:szCs w:val="20"/>
                <w:lang w:eastAsia="ru-RU"/>
              </w:rPr>
            </w:pPr>
            <w:r>
              <w:rPr>
                <w:rFonts w:ascii="Times New Roman" w:hAnsi="Times New Roman" w:eastAsia="Times New Roman" w:cs="Times New Roman"/>
                <w:sz w:val="28"/>
                <w:szCs w:val="20"/>
                <w:lang w:eastAsia="ru-RU"/>
              </w:rPr>
              <w:t>Председатель первичной профсоюзной организации муниципального дошкольного образовательного учреждения «Центр развития ребенка «Кристаллик» - детский сад №30»</w:t>
            </w:r>
          </w:p>
          <w:p>
            <w:pPr>
              <w:spacing w:after="0" w:line="240" w:lineRule="auto"/>
              <w:rPr>
                <w:rFonts w:ascii="Times New Roman" w:hAnsi="Times New Roman" w:eastAsia="Times New Roman" w:cs="Times New Roman"/>
                <w:sz w:val="28"/>
                <w:szCs w:val="20"/>
                <w:lang w:eastAsia="ru-RU"/>
              </w:rPr>
            </w:pPr>
            <w:r>
              <w:rPr>
                <w:rFonts w:ascii="Times New Roman" w:hAnsi="Times New Roman" w:eastAsia="Times New Roman" w:cs="Times New Roman"/>
                <w:sz w:val="28"/>
                <w:szCs w:val="20"/>
                <w:lang w:eastAsia="ru-RU"/>
              </w:rPr>
              <w:t>___________Л.В.Дружко</w:t>
            </w:r>
          </w:p>
        </w:tc>
      </w:tr>
      <w:bookmarkEnd w:id="0"/>
    </w:tbl>
    <w:p>
      <w:pPr>
        <w:spacing w:after="0" w:line="240" w:lineRule="auto"/>
        <w:rPr>
          <w:rFonts w:ascii="Times New Roman" w:hAnsi="Times New Roman" w:eastAsia="Times New Roman" w:cs="Times New Roman"/>
          <w:sz w:val="28"/>
          <w:szCs w:val="20"/>
          <w:lang w:eastAsia="ru-RU"/>
        </w:rPr>
      </w:pPr>
    </w:p>
    <w:p>
      <w:pPr>
        <w:spacing w:after="0" w:line="240" w:lineRule="auto"/>
        <w:rPr>
          <w:rFonts w:ascii="Times New Roman" w:hAnsi="Times New Roman" w:eastAsia="Times New Roman" w:cs="Times New Roman"/>
          <w:sz w:val="28"/>
          <w:szCs w:val="20"/>
          <w:lang w:eastAsia="ru-RU"/>
        </w:rPr>
      </w:pPr>
    </w:p>
    <w:p>
      <w:pPr>
        <w:spacing w:after="0" w:line="240" w:lineRule="auto"/>
        <w:rPr>
          <w:rFonts w:ascii="Times New Roman" w:hAnsi="Times New Roman" w:eastAsia="Times New Roman" w:cs="Times New Roman"/>
          <w:sz w:val="28"/>
          <w:szCs w:val="20"/>
          <w:lang w:eastAsia="ru-RU"/>
        </w:rPr>
      </w:pPr>
    </w:p>
    <w:p>
      <w:pPr>
        <w:spacing w:after="0" w:line="240" w:lineRule="auto"/>
        <w:rPr>
          <w:rFonts w:ascii="Times New Roman" w:hAnsi="Times New Roman" w:eastAsia="Times New Roman" w:cs="Times New Roman"/>
          <w:sz w:val="28"/>
          <w:szCs w:val="20"/>
          <w:lang w:eastAsia="ru-RU"/>
        </w:rPr>
      </w:pPr>
    </w:p>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Утвержден на собрании трудового коллектива МДОУ ЦРР «Кристаллик» - детский сад №30  «</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»_____________20</w:t>
      </w:r>
      <w:r>
        <w:rPr>
          <w:rFonts w:hint="default" w:ascii="Times New Roman" w:hAnsi="Times New Roman" w:eastAsia="Times New Roman" w:cs="Times New Roman"/>
          <w:sz w:val="28"/>
          <w:szCs w:val="28"/>
          <w:lang w:val="en-US" w:eastAsia="ru-RU"/>
        </w:rPr>
        <w:t>21</w:t>
      </w:r>
      <w:r>
        <w:rPr>
          <w:rFonts w:ascii="Times New Roman" w:hAnsi="Times New Roman" w:eastAsia="Times New Roman" w:cs="Times New Roman"/>
          <w:sz w:val="28"/>
          <w:szCs w:val="28"/>
          <w:lang w:eastAsia="ru-RU"/>
        </w:rPr>
        <w:t xml:space="preserve"> года.</w:t>
      </w:r>
    </w:p>
    <w:p>
      <w:pPr>
        <w:spacing w:after="0" w:line="240" w:lineRule="auto"/>
        <w:rPr>
          <w:rFonts w:ascii="Times New Roman" w:hAnsi="Times New Roman" w:eastAsia="Times New Roman" w:cs="Times New Roman"/>
          <w:sz w:val="28"/>
          <w:szCs w:val="28"/>
          <w:lang w:eastAsia="ru-RU"/>
        </w:rPr>
      </w:pPr>
    </w:p>
    <w:p>
      <w:pPr>
        <w:keepNext/>
        <w:spacing w:after="0" w:line="240" w:lineRule="auto"/>
        <w:jc w:val="center"/>
        <w:outlineLvl w:val="5"/>
      </w:pPr>
    </w:p>
    <w:p>
      <w:pPr>
        <w:keepNext/>
        <w:spacing w:after="0" w:line="240" w:lineRule="auto"/>
        <w:jc w:val="center"/>
        <w:outlineLvl w:val="5"/>
      </w:pPr>
    </w:p>
    <w:p>
      <w:pPr>
        <w:keepNext/>
        <w:spacing w:after="0" w:line="240" w:lineRule="auto"/>
        <w:jc w:val="center"/>
        <w:outlineLvl w:val="5"/>
      </w:pPr>
    </w:p>
    <w:p>
      <w:pPr>
        <w:keepNext/>
        <w:spacing w:after="0" w:line="240" w:lineRule="auto"/>
        <w:jc w:val="center"/>
        <w:outlineLvl w:val="5"/>
      </w:pPr>
    </w:p>
    <w:p>
      <w:pPr>
        <w:keepNext/>
        <w:spacing w:after="0" w:line="240" w:lineRule="auto"/>
        <w:jc w:val="center"/>
        <w:outlineLvl w:val="5"/>
      </w:pPr>
    </w:p>
    <w:p>
      <w:pPr>
        <w:keepNext/>
        <w:spacing w:after="0" w:line="240" w:lineRule="auto"/>
        <w:jc w:val="center"/>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spacing w:after="0" w:line="276" w:lineRule="auto"/>
        <w:ind w:firstLine="708"/>
        <w:jc w:val="both"/>
        <w:rPr>
          <w:rFonts w:ascii="Times New Roman" w:hAnsi="Times New Roman" w:eastAsia="Times New Roman" w:cs="Times New Roman"/>
          <w:b/>
          <w:color w:val="000000"/>
          <w:sz w:val="28"/>
          <w:szCs w:val="28"/>
          <w:lang w:eastAsia="ru-RU"/>
        </w:rPr>
      </w:pPr>
      <w:bookmarkStart w:id="24" w:name="_GoBack"/>
      <w:bookmarkEnd w:id="24"/>
    </w:p>
    <w:p>
      <w:pPr>
        <w:spacing w:after="0" w:line="276" w:lineRule="auto"/>
        <w:ind w:firstLine="708"/>
        <w:jc w:val="both"/>
        <w:rPr>
          <w:rFonts w:ascii="Times New Roman" w:hAnsi="Times New Roman" w:eastAsia="Times New Roman" w:cs="Times New Roman"/>
          <w:b/>
          <w:color w:val="000000"/>
          <w:sz w:val="28"/>
          <w:szCs w:val="28"/>
          <w:lang w:eastAsia="ru-RU"/>
        </w:rPr>
      </w:pPr>
    </w:p>
    <w:p>
      <w:pPr>
        <w:spacing w:after="0" w:line="276" w:lineRule="auto"/>
        <w:ind w:firstLine="708"/>
        <w:jc w:val="both"/>
        <w:rPr>
          <w:rFonts w:ascii="Times New Roman" w:hAnsi="Times New Roman" w:eastAsia="Times New Roman" w:cs="Times New Roman"/>
          <w:b/>
          <w:color w:val="000000"/>
          <w:sz w:val="28"/>
          <w:szCs w:val="28"/>
          <w:lang w:eastAsia="ru-RU"/>
        </w:rPr>
      </w:pPr>
    </w:p>
    <w:p>
      <w:pPr>
        <w:spacing w:after="0" w:line="276" w:lineRule="auto"/>
        <w:ind w:firstLine="708"/>
        <w:jc w:val="both"/>
        <w:rPr>
          <w:rFonts w:ascii="Times New Roman" w:hAnsi="Times New Roman" w:eastAsia="Times New Roman" w:cs="Times New Roman"/>
          <w:b/>
          <w:color w:val="000000"/>
          <w:sz w:val="28"/>
          <w:szCs w:val="28"/>
          <w:lang w:eastAsia="ru-RU"/>
        </w:rPr>
      </w:pPr>
    </w:p>
    <w:p>
      <w:pPr>
        <w:spacing w:after="0" w:line="276" w:lineRule="auto"/>
        <w:ind w:firstLine="708"/>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 xml:space="preserve">В разделе </w:t>
      </w:r>
      <w:r>
        <w:rPr>
          <w:rFonts w:ascii="Times New Roman" w:hAnsi="Times New Roman" w:eastAsia="Times New Roman" w:cs="Times New Roman"/>
          <w:b/>
          <w:color w:val="000000"/>
          <w:sz w:val="28"/>
          <w:szCs w:val="28"/>
          <w:lang w:val="en-US" w:eastAsia="ru-RU"/>
        </w:rPr>
        <w:t>II</w:t>
      </w:r>
      <w:r>
        <w:rPr>
          <w:rFonts w:ascii="Times New Roman" w:hAnsi="Times New Roman" w:eastAsia="Times New Roman" w:cs="Times New Roman"/>
          <w:b/>
          <w:color w:val="000000"/>
          <w:sz w:val="28"/>
          <w:szCs w:val="28"/>
          <w:lang w:eastAsia="ru-RU"/>
        </w:rPr>
        <w:t>.  ТРУДОВЫЕ ОТНОШЕНИЯ</w:t>
      </w:r>
    </w:p>
    <w:p>
      <w:pPr>
        <w:spacing w:after="0" w:line="276" w:lineRule="auto"/>
        <w:ind w:firstLine="708"/>
        <w:jc w:val="both"/>
        <w:rPr>
          <w:rFonts w:ascii="Times New Roman" w:hAnsi="Times New Roman" w:eastAsia="Times New Roman" w:cs="Times New Roman"/>
          <w:b/>
          <w:color w:val="000000"/>
          <w:sz w:val="26"/>
          <w:szCs w:val="26"/>
          <w:lang w:eastAsia="ru-RU"/>
        </w:rPr>
      </w:pPr>
      <w:r>
        <w:rPr>
          <w:rFonts w:ascii="Times New Roman" w:hAnsi="Times New Roman" w:eastAsia="Times New Roman" w:cs="Times New Roman"/>
          <w:b/>
          <w:color w:val="000000"/>
          <w:sz w:val="26"/>
          <w:szCs w:val="26"/>
          <w:lang w:eastAsia="ru-RU"/>
        </w:rPr>
        <w:t>п. 2.1. изложить в новой редакции:</w:t>
      </w:r>
    </w:p>
    <w:p>
      <w:pPr>
        <w:spacing w:after="0" w:line="276" w:lineRule="auto"/>
        <w:ind w:firstLine="708"/>
        <w:jc w:val="both"/>
        <w:rPr>
          <w:rFonts w:ascii="Times New Roman" w:hAnsi="Times New Roman" w:eastAsia="Times New Roman" w:cs="Times New Roman"/>
          <w:sz w:val="26"/>
          <w:szCs w:val="26"/>
          <w:shd w:val="clear" w:color="auto" w:fill="FFFFFF"/>
        </w:rPr>
      </w:pPr>
      <w:r>
        <w:rPr>
          <w:rFonts w:ascii="Times New Roman" w:hAnsi="Times New Roman" w:eastAsia="Times New Roman" w:cs="Times New Roman"/>
          <w:b/>
          <w:sz w:val="26"/>
          <w:szCs w:val="26"/>
        </w:rPr>
        <w:t>2.1.1.</w:t>
      </w:r>
      <w:r>
        <w:rPr>
          <w:rFonts w:ascii="Times New Roman" w:hAnsi="Times New Roman" w:eastAsia="Times New Roman" w:cs="Times New Roman"/>
          <w:sz w:val="26"/>
          <w:szCs w:val="26"/>
        </w:rPr>
        <w:t xml:space="preserve"> Содержание трудового договора, порядок его заключения, изменения и расторжения определяются </w:t>
      </w:r>
      <w:r>
        <w:rPr>
          <w:rFonts w:ascii="Times New Roman" w:hAnsi="Times New Roman" w:eastAsia="Times New Roman" w:cs="Times New Roman"/>
          <w:sz w:val="26"/>
          <w:szCs w:val="26"/>
          <w:shd w:val="clear" w:color="auto" w:fill="FFFFFF"/>
        </w:rPr>
        <w:t xml:space="preserve">в соответствии с Трудовым Кодексом РФ, территориальным соглашением, коллективными договорами, соответствующими нормативными правовыми актами, уставом и иными локальными нормативными актами организации, </w:t>
      </w:r>
      <w:r>
        <w:rPr>
          <w:rFonts w:ascii="Times New Roman" w:hAnsi="Times New Roman" w:eastAsia="Times New Roman" w:cs="Times New Roman"/>
          <w:color w:val="000000"/>
          <w:sz w:val="26"/>
          <w:szCs w:val="26"/>
          <w:shd w:val="clear" w:color="auto" w:fill="FFFFFF"/>
        </w:rPr>
        <w:t xml:space="preserve">с </w:t>
      </w:r>
      <w:r>
        <w:rPr>
          <w:rFonts w:ascii="Times New Roman" w:hAnsi="Times New Roman" w:eastAsia="Times New Roman" w:cs="Times New Roman"/>
          <w:sz w:val="26"/>
          <w:szCs w:val="26"/>
          <w:shd w:val="clear" w:color="auto" w:fill="FFFFFF"/>
        </w:rPr>
        <w:t>учетом примерной формы трудового договора с работником государственного (муниципального) учреждения (приложение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 ноября 2012 г. № 2190-р)</w:t>
      </w: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shd w:val="clear" w:color="auto" w:fill="FFFFFF"/>
        </w:rPr>
        <w:t xml:space="preserve">Форма трудового договора предварительно согласовывается с профсоюзным комитетом и является приложением к коллективному договору. </w:t>
      </w:r>
    </w:p>
    <w:p>
      <w:pPr>
        <w:spacing w:after="0" w:line="276" w:lineRule="auto"/>
        <w:ind w:firstLine="708"/>
        <w:jc w:val="both"/>
        <w:rPr>
          <w:rFonts w:ascii="Times New Roman" w:hAnsi="Times New Roman" w:eastAsia="Times New Roman" w:cs="Times New Roman"/>
          <w:b/>
          <w:color w:val="000000"/>
          <w:sz w:val="26"/>
          <w:szCs w:val="26"/>
          <w:lang w:eastAsia="ru-RU"/>
        </w:rPr>
      </w:pPr>
      <w:r>
        <w:rPr>
          <w:rFonts w:ascii="Times New Roman" w:hAnsi="Times New Roman" w:eastAsia="Times New Roman" w:cs="Times New Roman"/>
          <w:b/>
          <w:color w:val="000000"/>
          <w:sz w:val="26"/>
          <w:szCs w:val="26"/>
          <w:lang w:eastAsia="ru-RU"/>
        </w:rPr>
        <w:t>п. 2.3. изложить в новой редакции:</w:t>
      </w:r>
    </w:p>
    <w:p>
      <w:pPr>
        <w:spacing w:after="0" w:line="276" w:lineRule="auto"/>
        <w:ind w:firstLine="708"/>
        <w:jc w:val="both"/>
        <w:rPr>
          <w:rFonts w:ascii="Times New Roman" w:hAnsi="Times New Roman" w:eastAsia="Times New Roman" w:cs="Times New Roman"/>
          <w:b/>
          <w:color w:val="000000"/>
          <w:sz w:val="26"/>
          <w:szCs w:val="26"/>
          <w:lang w:eastAsia="ru-RU"/>
        </w:rPr>
      </w:pPr>
      <w:r>
        <w:rPr>
          <w:rFonts w:ascii="Times New Roman" w:hAnsi="Times New Roman" w:eastAsia="Times New Roman" w:cs="Times New Roman"/>
          <w:b/>
          <w:color w:val="000000"/>
          <w:sz w:val="26"/>
          <w:szCs w:val="26"/>
          <w:lang w:eastAsia="ru-RU"/>
        </w:rPr>
        <w:t xml:space="preserve">2.3. </w:t>
      </w:r>
      <w:r>
        <w:rPr>
          <w:rFonts w:ascii="Times New Roman" w:hAnsi="Times New Roman" w:eastAsia="Times New Roman" w:cs="Times New Roman"/>
          <w:sz w:val="26"/>
          <w:szCs w:val="26"/>
        </w:rPr>
        <w:t>- до подписания трудового договора с работником ознакомить его под роспись с уставом организации, правилами внутреннего трудового распорядка, Соглашением, коллективным договором, а также иными локальными нормативными актами, непосредственно связанными с трудовой деятельностью работника;</w:t>
      </w:r>
    </w:p>
    <w:p>
      <w:pPr>
        <w:spacing w:after="0" w:line="276" w:lineRule="auto"/>
        <w:ind w:firstLine="708"/>
        <w:jc w:val="both"/>
        <w:rPr>
          <w:rFonts w:ascii="Times New Roman" w:hAnsi="Times New Roman" w:eastAsia="Times New Roman" w:cs="Times New Roman"/>
          <w:sz w:val="26"/>
          <w:szCs w:val="26"/>
          <w:shd w:val="clear" w:color="auto" w:fill="FFFFFF"/>
        </w:rPr>
      </w:pPr>
      <w:r>
        <w:rPr>
          <w:rFonts w:ascii="Times New Roman" w:hAnsi="Times New Roman" w:eastAsia="Times New Roman" w:cs="Times New Roman"/>
          <w:b/>
          <w:sz w:val="26"/>
          <w:szCs w:val="26"/>
          <w:shd w:val="clear" w:color="auto" w:fill="FFFFFF"/>
        </w:rPr>
        <w:t xml:space="preserve">- </w:t>
      </w:r>
      <w:r>
        <w:rPr>
          <w:rFonts w:ascii="Times New Roman" w:hAnsi="Times New Roman" w:eastAsia="Times New Roman" w:cs="Times New Roman"/>
          <w:sz w:val="26"/>
          <w:szCs w:val="26"/>
          <w:shd w:val="clear" w:color="auto" w:fill="FFFFFF"/>
        </w:rPr>
        <w:t>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 а с 1 января 2021 г. работникам, впервые поступившим на работу, обеспечивать формирование сведений о трудовой деятельности в электронном виде;</w:t>
      </w:r>
    </w:p>
    <w:p>
      <w:pPr>
        <w:spacing w:after="0" w:line="276" w:lineRule="auto"/>
        <w:ind w:firstLine="708"/>
        <w:jc w:val="both"/>
        <w:rPr>
          <w:rFonts w:ascii="Times New Roman" w:hAnsi="Times New Roman" w:eastAsia="Times New Roman" w:cs="Times New Roman"/>
          <w:b/>
          <w:sz w:val="26"/>
          <w:szCs w:val="26"/>
        </w:rPr>
      </w:pPr>
      <w:r>
        <w:rPr>
          <w:rFonts w:ascii="Times New Roman" w:hAnsi="Times New Roman" w:eastAsia="Times New Roman" w:cs="Times New Roman"/>
          <w:sz w:val="26"/>
          <w:szCs w:val="26"/>
          <w:shd w:val="clear" w:color="auto" w:fill="FFFFFF"/>
        </w:rPr>
        <w:t>- по письменному заявлению работника предоставлять сведения о его трудовой деятельности (статья 62 Трудового Кодекса РФ).</w:t>
      </w:r>
    </w:p>
    <w:p>
      <w:pPr>
        <w:spacing w:after="0" w:line="276" w:lineRule="auto"/>
        <w:ind w:firstLine="708"/>
        <w:jc w:val="both"/>
        <w:rPr>
          <w:rFonts w:ascii="Times New Roman" w:hAnsi="Times New Roman" w:eastAsia="Times New Roman" w:cs="Times New Roman"/>
          <w:b/>
          <w:color w:val="000000"/>
          <w:sz w:val="26"/>
          <w:szCs w:val="26"/>
          <w:lang w:eastAsia="ru-RU"/>
        </w:rPr>
      </w:pPr>
      <w:r>
        <w:rPr>
          <w:rFonts w:ascii="Times New Roman" w:hAnsi="Times New Roman" w:eastAsia="Times New Roman" w:cs="Times New Roman"/>
          <w:b/>
          <w:color w:val="000000"/>
          <w:sz w:val="26"/>
          <w:szCs w:val="26"/>
          <w:lang w:eastAsia="ru-RU"/>
        </w:rPr>
        <w:t xml:space="preserve">п. 2.13. добавить </w:t>
      </w:r>
      <w:bookmarkStart w:id="1" w:name="_Hlk117017182"/>
      <w:r>
        <w:rPr>
          <w:rFonts w:ascii="Times New Roman" w:hAnsi="Times New Roman" w:eastAsia="Times New Roman" w:cs="Times New Roman"/>
          <w:b/>
          <w:color w:val="000000"/>
          <w:sz w:val="26"/>
          <w:szCs w:val="26"/>
          <w:lang w:eastAsia="ru-RU"/>
        </w:rPr>
        <w:t xml:space="preserve">в раздел </w:t>
      </w:r>
      <w:r>
        <w:rPr>
          <w:rFonts w:ascii="Times New Roman" w:hAnsi="Times New Roman" w:eastAsia="Times New Roman" w:cs="Times New Roman"/>
          <w:b/>
          <w:color w:val="000000"/>
          <w:sz w:val="26"/>
          <w:szCs w:val="26"/>
          <w:lang w:val="en-US" w:eastAsia="ru-RU"/>
        </w:rPr>
        <w:t>II</w:t>
      </w:r>
      <w:r>
        <w:rPr>
          <w:rFonts w:ascii="Times New Roman" w:hAnsi="Times New Roman" w:eastAsia="Times New Roman" w:cs="Times New Roman"/>
          <w:b/>
          <w:color w:val="000000"/>
          <w:sz w:val="26"/>
          <w:szCs w:val="26"/>
          <w:lang w:eastAsia="ru-RU"/>
        </w:rPr>
        <w:t xml:space="preserve"> Трудовые отношения</w:t>
      </w:r>
      <w:bookmarkEnd w:id="1"/>
      <w:r>
        <w:rPr>
          <w:rFonts w:ascii="Times New Roman" w:hAnsi="Times New Roman" w:eastAsia="Times New Roman" w:cs="Times New Roman"/>
          <w:b/>
          <w:color w:val="000000"/>
          <w:sz w:val="26"/>
          <w:szCs w:val="26"/>
          <w:lang w:eastAsia="ru-RU"/>
        </w:rPr>
        <w:t>:</w:t>
      </w:r>
    </w:p>
    <w:p>
      <w:pPr>
        <w:widowControl w:val="0"/>
        <w:autoSpaceDE w:val="0"/>
        <w:autoSpaceDN w:val="0"/>
        <w:adjustRightInd w:val="0"/>
        <w:spacing w:after="0" w:line="240" w:lineRule="auto"/>
        <w:ind w:firstLine="709"/>
        <w:jc w:val="both"/>
        <w:rPr>
          <w:rFonts w:ascii="Times New Roman" w:hAnsi="Times New Roman"/>
          <w:b/>
          <w:sz w:val="26"/>
          <w:szCs w:val="26"/>
          <w:lang w:eastAsia="ru-RU"/>
        </w:rPr>
      </w:pPr>
      <w:r>
        <w:rPr>
          <w:color w:val="000000"/>
          <w:sz w:val="26"/>
          <w:shd w:val="clear" w:color="auto" w:fill="FFFFFF"/>
          <w:lang w:eastAsia="ru-RU"/>
        </w:rPr>
        <w:t>Слова «</w:t>
      </w:r>
      <w:r>
        <w:rPr>
          <w:sz w:val="26"/>
          <w:szCs w:val="26"/>
          <w:lang w:eastAsia="ru-RU"/>
        </w:rPr>
        <w:t>работники, которым до наступления права на получение пенсии по любым основаниям осталось менее 3-х лет</w:t>
      </w:r>
      <w:r>
        <w:rPr>
          <w:b/>
          <w:sz w:val="26"/>
          <w:szCs w:val="26"/>
          <w:lang w:eastAsia="ru-RU"/>
        </w:rPr>
        <w:t xml:space="preserve">; »  </w:t>
      </w:r>
      <w:r>
        <w:rPr>
          <w:sz w:val="26"/>
          <w:szCs w:val="26"/>
          <w:lang w:eastAsia="ru-RU"/>
        </w:rPr>
        <w:t>заменить словами</w:t>
      </w:r>
    </w:p>
    <w:p>
      <w:pPr>
        <w:spacing w:after="0" w:line="276" w:lineRule="auto"/>
        <w:ind w:firstLine="709"/>
        <w:jc w:val="both"/>
        <w:rPr>
          <w:rFonts w:ascii="Times New Roman" w:hAnsi="Times New Roman" w:eastAsia="Times New Roman" w:cs="Times New Roman"/>
          <w:color w:val="000000"/>
          <w:sz w:val="26"/>
          <w:shd w:val="clear" w:color="auto" w:fill="FFFFFF"/>
        </w:rPr>
      </w:pPr>
    </w:p>
    <w:p>
      <w:pPr>
        <w:spacing w:after="0" w:line="276" w:lineRule="auto"/>
        <w:ind w:firstLine="709"/>
        <w:jc w:val="both"/>
        <w:rPr>
          <w:rFonts w:ascii="Times New Roman" w:hAnsi="Times New Roman" w:eastAsia="Times New Roman" w:cs="Times New Roman"/>
          <w:color w:val="000000"/>
          <w:sz w:val="26"/>
          <w:shd w:val="clear" w:color="auto" w:fill="FFFFFF"/>
        </w:rPr>
      </w:pPr>
      <w:r>
        <w:rPr>
          <w:rFonts w:ascii="Times New Roman" w:hAnsi="Times New Roman" w:eastAsia="Times New Roman" w:cs="Times New Roman"/>
          <w:color w:val="000000"/>
          <w:sz w:val="26"/>
          <w:shd w:val="clear" w:color="auto" w:fill="FFFFFF"/>
        </w:rPr>
        <w:t>«отнесенные в установленном порядке к категории граждан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pPr>
        <w:spacing w:after="0" w:line="276" w:lineRule="auto"/>
        <w:ind w:firstLine="708"/>
        <w:jc w:val="both"/>
        <w:rPr>
          <w:rFonts w:ascii="Times New Roman" w:hAnsi="Times New Roman" w:eastAsia="Times New Roman" w:cs="Times New Roman"/>
          <w:b/>
          <w:color w:val="000000"/>
          <w:sz w:val="26"/>
          <w:szCs w:val="26"/>
          <w:lang w:eastAsia="ru-RU"/>
        </w:rPr>
      </w:pPr>
      <w:bookmarkStart w:id="2" w:name="_Hlk117017329"/>
      <w:r>
        <w:rPr>
          <w:rFonts w:ascii="Times New Roman" w:hAnsi="Times New Roman" w:eastAsia="Times New Roman" w:cs="Times New Roman"/>
          <w:b/>
          <w:color w:val="000000"/>
          <w:sz w:val="26"/>
          <w:szCs w:val="26"/>
          <w:lang w:eastAsia="ru-RU"/>
        </w:rPr>
        <w:t xml:space="preserve">п. 2.14. добавить в раздел </w:t>
      </w:r>
      <w:r>
        <w:rPr>
          <w:rFonts w:ascii="Times New Roman" w:hAnsi="Times New Roman" w:eastAsia="Times New Roman" w:cs="Times New Roman"/>
          <w:b/>
          <w:color w:val="000000"/>
          <w:sz w:val="26"/>
          <w:szCs w:val="26"/>
          <w:lang w:val="en-US" w:eastAsia="ru-RU"/>
        </w:rPr>
        <w:t>II</w:t>
      </w:r>
      <w:r>
        <w:rPr>
          <w:rFonts w:ascii="Times New Roman" w:hAnsi="Times New Roman" w:eastAsia="Times New Roman" w:cs="Times New Roman"/>
          <w:b/>
          <w:color w:val="000000"/>
          <w:sz w:val="26"/>
          <w:szCs w:val="26"/>
          <w:lang w:eastAsia="ru-RU"/>
        </w:rPr>
        <w:t xml:space="preserve"> Трудовые отношения:</w:t>
      </w:r>
    </w:p>
    <w:bookmarkEnd w:id="2"/>
    <w:p>
      <w:pPr>
        <w:spacing w:after="0" w:line="276" w:lineRule="auto"/>
        <w:ind w:firstLine="709"/>
        <w:jc w:val="both"/>
        <w:rPr>
          <w:rFonts w:ascii="Times New Roman" w:hAnsi="Times New Roman" w:eastAsia="Times New Roman" w:cs="Times New Roman"/>
          <w:bCs/>
          <w:sz w:val="26"/>
          <w:szCs w:val="26"/>
        </w:rPr>
      </w:pPr>
      <w:r>
        <w:rPr>
          <w:rFonts w:ascii="Times New Roman" w:hAnsi="Times New Roman" w:eastAsia="Times New Roman" w:cs="Times New Roman"/>
          <w:b/>
          <w:bCs/>
          <w:sz w:val="26"/>
          <w:szCs w:val="26"/>
        </w:rPr>
        <w:t>2.14.</w:t>
      </w:r>
      <w:r>
        <w:rPr>
          <w:rFonts w:ascii="Times New Roman" w:hAnsi="Times New Roman" w:eastAsia="Times New Roman" w:cs="Times New Roman"/>
          <w:bCs/>
          <w:sz w:val="26"/>
          <w:szCs w:val="26"/>
        </w:rPr>
        <w:t xml:space="preserve"> Стороны считают, что 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следует руководствоваться Примерным положением о комиссии по урегулированию споров между участниками образовательных отношений (письмо Минпросвещения России № ВБ -107/08, Общероссийского Профсоюза образования № ВБ -107/08/634 от 19 ноября 2019 г. «О примерном положении о комиссии по урегулированию споров между участниками образовательных отношений»).</w:t>
      </w:r>
    </w:p>
    <w:p>
      <w:pPr>
        <w:spacing w:after="0" w:line="276" w:lineRule="auto"/>
        <w:ind w:firstLine="708"/>
        <w:jc w:val="both"/>
        <w:rPr>
          <w:rFonts w:ascii="Times New Roman" w:hAnsi="Times New Roman" w:eastAsia="Times New Roman" w:cs="Times New Roman"/>
          <w:b/>
          <w:color w:val="000000"/>
          <w:sz w:val="26"/>
          <w:szCs w:val="26"/>
          <w:lang w:eastAsia="ru-RU"/>
        </w:rPr>
      </w:pPr>
      <w:bookmarkStart w:id="3" w:name="_Hlk117017429"/>
      <w:r>
        <w:rPr>
          <w:rFonts w:ascii="Times New Roman" w:hAnsi="Times New Roman" w:eastAsia="Times New Roman" w:cs="Times New Roman"/>
          <w:b/>
          <w:color w:val="000000"/>
          <w:sz w:val="26"/>
          <w:szCs w:val="26"/>
          <w:lang w:eastAsia="ru-RU"/>
        </w:rPr>
        <w:t xml:space="preserve">п. 2.15. добавить в раздел </w:t>
      </w:r>
      <w:r>
        <w:rPr>
          <w:rFonts w:ascii="Times New Roman" w:hAnsi="Times New Roman" w:eastAsia="Times New Roman" w:cs="Times New Roman"/>
          <w:b/>
          <w:color w:val="000000"/>
          <w:sz w:val="26"/>
          <w:szCs w:val="26"/>
          <w:lang w:val="en-US" w:eastAsia="ru-RU"/>
        </w:rPr>
        <w:t>II</w:t>
      </w:r>
      <w:r>
        <w:rPr>
          <w:rFonts w:ascii="Times New Roman" w:hAnsi="Times New Roman" w:eastAsia="Times New Roman" w:cs="Times New Roman"/>
          <w:b/>
          <w:color w:val="000000"/>
          <w:sz w:val="26"/>
          <w:szCs w:val="26"/>
          <w:lang w:eastAsia="ru-RU"/>
        </w:rPr>
        <w:t xml:space="preserve"> Трудовые отношения:</w:t>
      </w:r>
    </w:p>
    <w:bookmarkEnd w:id="3"/>
    <w:p>
      <w:pPr>
        <w:spacing w:after="0" w:line="276" w:lineRule="auto"/>
        <w:jc w:val="both"/>
        <w:rPr>
          <w:rFonts w:ascii="Times New Roman" w:hAnsi="Times New Roman" w:eastAsia="Times New Roman" w:cs="Times New Roman"/>
          <w:bCs/>
          <w:sz w:val="26"/>
        </w:rPr>
      </w:pPr>
      <w:r>
        <w:rPr>
          <w:rFonts w:ascii="Times New Roman" w:hAnsi="Times New Roman" w:eastAsia="Times New Roman" w:cs="Times New Roman"/>
          <w:bCs/>
          <w:sz w:val="26"/>
          <w:szCs w:val="26"/>
        </w:rPr>
        <w:t xml:space="preserve">           </w:t>
      </w:r>
      <w:r>
        <w:rPr>
          <w:rFonts w:ascii="Times New Roman" w:hAnsi="Times New Roman" w:eastAsia="Times New Roman" w:cs="Times New Roman"/>
          <w:b/>
          <w:bCs/>
          <w:sz w:val="26"/>
        </w:rPr>
        <w:t>2.15.</w:t>
      </w:r>
      <w:r>
        <w:rPr>
          <w:rFonts w:ascii="Times New Roman" w:hAnsi="Times New Roman" w:eastAsia="Times New Roman" w:cs="Times New Roman"/>
          <w:bCs/>
          <w:sz w:val="26"/>
        </w:rPr>
        <w:t xml:space="preserve"> Стороны исходят из того, что с работниками, включая руководителя и  заместителей, реализующих основные и дополнительные  общеобразовательные программы, предусматривающие дистанционные образовательные технологии, в трудовом договоре, дополнительном  соглашении к трудовому договору предусматриваются технологии  дистанционной работы в соответствии с образовательной программой.</w:t>
      </w:r>
    </w:p>
    <w:p>
      <w:pPr>
        <w:spacing w:after="0" w:line="276" w:lineRule="auto"/>
        <w:ind w:firstLine="708"/>
        <w:jc w:val="both"/>
        <w:rPr>
          <w:rFonts w:ascii="Times New Roman" w:hAnsi="Times New Roman" w:eastAsia="Times New Roman" w:cs="Times New Roman"/>
          <w:b/>
          <w:color w:val="000000"/>
          <w:sz w:val="26"/>
          <w:szCs w:val="26"/>
          <w:lang w:eastAsia="ru-RU"/>
        </w:rPr>
      </w:pPr>
      <w:r>
        <w:rPr>
          <w:rFonts w:ascii="Times New Roman" w:hAnsi="Times New Roman" w:eastAsia="Times New Roman" w:cs="Times New Roman"/>
          <w:b/>
          <w:color w:val="000000"/>
          <w:sz w:val="26"/>
          <w:szCs w:val="26"/>
          <w:lang w:eastAsia="ru-RU"/>
        </w:rPr>
        <w:t xml:space="preserve">п.  2.15.1. </w:t>
      </w:r>
      <w:bookmarkStart w:id="4" w:name="_Hlk117017529"/>
      <w:r>
        <w:rPr>
          <w:rFonts w:ascii="Times New Roman" w:hAnsi="Times New Roman" w:eastAsia="Times New Roman" w:cs="Times New Roman"/>
          <w:b/>
          <w:color w:val="000000"/>
          <w:sz w:val="26"/>
          <w:szCs w:val="26"/>
          <w:lang w:eastAsia="ru-RU"/>
        </w:rPr>
        <w:t xml:space="preserve">добавить в раздел </w:t>
      </w:r>
      <w:r>
        <w:rPr>
          <w:rFonts w:ascii="Times New Roman" w:hAnsi="Times New Roman" w:eastAsia="Times New Roman" w:cs="Times New Roman"/>
          <w:b/>
          <w:color w:val="000000"/>
          <w:sz w:val="26"/>
          <w:szCs w:val="26"/>
          <w:lang w:val="en-US" w:eastAsia="ru-RU"/>
        </w:rPr>
        <w:t>II</w:t>
      </w:r>
      <w:r>
        <w:rPr>
          <w:rFonts w:ascii="Times New Roman" w:hAnsi="Times New Roman" w:eastAsia="Times New Roman" w:cs="Times New Roman"/>
          <w:b/>
          <w:color w:val="000000"/>
          <w:sz w:val="26"/>
          <w:szCs w:val="26"/>
          <w:lang w:eastAsia="ru-RU"/>
        </w:rPr>
        <w:t xml:space="preserve"> Трудовые отношения:</w:t>
      </w:r>
      <w:bookmarkEnd w:id="4"/>
    </w:p>
    <w:p>
      <w:pPr>
        <w:spacing w:after="0" w:line="276" w:lineRule="auto"/>
        <w:jc w:val="both"/>
        <w:rPr>
          <w:rFonts w:ascii="Times New Roman" w:hAnsi="Times New Roman" w:eastAsia="Times New Roman" w:cs="Times New Roman"/>
          <w:bCs/>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b/>
          <w:bCs/>
          <w:sz w:val="26"/>
          <w:szCs w:val="26"/>
        </w:rPr>
        <w:t>2.15.1.</w:t>
      </w:r>
      <w:r>
        <w:rPr>
          <w:rFonts w:ascii="Times New Roman" w:hAnsi="Times New Roman" w:eastAsia="Times New Roman" w:cs="Times New Roman"/>
          <w:bCs/>
          <w:sz w:val="26"/>
          <w:szCs w:val="26"/>
        </w:rPr>
        <w:t xml:space="preserve"> На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РФ «Особенности регулирования труда дистанционных работников».</w:t>
      </w:r>
    </w:p>
    <w:p>
      <w:pPr>
        <w:spacing w:after="0" w:line="276" w:lineRule="auto"/>
        <w:ind w:firstLine="708"/>
        <w:jc w:val="both"/>
        <w:rPr>
          <w:rFonts w:ascii="Times New Roman" w:hAnsi="Times New Roman" w:eastAsia="Times New Roman" w:cs="Times New Roman"/>
          <w:b/>
          <w:color w:val="000000"/>
          <w:sz w:val="26"/>
          <w:szCs w:val="26"/>
          <w:lang w:eastAsia="ru-RU"/>
        </w:rPr>
      </w:pPr>
      <w:r>
        <w:rPr>
          <w:rFonts w:ascii="Times New Roman" w:hAnsi="Times New Roman" w:eastAsia="Times New Roman" w:cs="Times New Roman"/>
          <w:b/>
          <w:color w:val="000000"/>
          <w:sz w:val="26"/>
          <w:szCs w:val="26"/>
          <w:lang w:eastAsia="ru-RU"/>
        </w:rPr>
        <w:t xml:space="preserve">п. 2.15.2. </w:t>
      </w:r>
      <w:bookmarkStart w:id="5" w:name="_Hlk117017589"/>
      <w:r>
        <w:rPr>
          <w:rFonts w:ascii="Times New Roman" w:hAnsi="Times New Roman" w:eastAsia="Times New Roman" w:cs="Times New Roman"/>
          <w:b/>
          <w:color w:val="000000"/>
          <w:sz w:val="26"/>
          <w:szCs w:val="26"/>
          <w:lang w:eastAsia="ru-RU"/>
        </w:rPr>
        <w:t xml:space="preserve">добавить в раздел </w:t>
      </w:r>
      <w:r>
        <w:rPr>
          <w:rFonts w:ascii="Times New Roman" w:hAnsi="Times New Roman" w:eastAsia="Times New Roman" w:cs="Times New Roman"/>
          <w:b/>
          <w:color w:val="000000"/>
          <w:sz w:val="26"/>
          <w:szCs w:val="26"/>
          <w:lang w:val="en-US" w:eastAsia="ru-RU"/>
        </w:rPr>
        <w:t>II</w:t>
      </w:r>
      <w:r>
        <w:rPr>
          <w:rFonts w:ascii="Times New Roman" w:hAnsi="Times New Roman" w:eastAsia="Times New Roman" w:cs="Times New Roman"/>
          <w:b/>
          <w:color w:val="000000"/>
          <w:sz w:val="26"/>
          <w:szCs w:val="26"/>
          <w:lang w:eastAsia="ru-RU"/>
        </w:rPr>
        <w:t xml:space="preserve"> Трудовые отношения:</w:t>
      </w:r>
    </w:p>
    <w:bookmarkEnd w:id="5"/>
    <w:p>
      <w:pPr>
        <w:spacing w:after="0" w:line="276" w:lineRule="auto"/>
        <w:ind w:firstLine="708"/>
        <w:jc w:val="both"/>
        <w:rPr>
          <w:rFonts w:ascii="Times New Roman" w:hAnsi="Times New Roman" w:eastAsia="Times New Roman" w:cs="Times New Roman"/>
          <w:bCs/>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2.15.2.</w:t>
      </w:r>
      <w:r>
        <w:rPr>
          <w:rFonts w:ascii="Times New Roman" w:hAnsi="Times New Roman" w:eastAsia="Times New Roman" w:cs="Times New Roman"/>
          <w:sz w:val="26"/>
          <w:szCs w:val="26"/>
        </w:rPr>
        <w:t xml:space="preserve"> </w:t>
      </w:r>
      <w:r>
        <w:rPr>
          <w:rFonts w:ascii="Times New Roman" w:hAnsi="Times New Roman" w:eastAsia="Times New Roman" w:cs="Times New Roman"/>
          <w:bCs/>
          <w:sz w:val="26"/>
          <w:szCs w:val="26"/>
        </w:rPr>
        <w:t>Трудовым договором или дополнительным соглашением к трудовому договору, предусматривающими выполнение работником трудовой функции дистанционно, которые заключаются между работником и работодателем в порядке, установленном Трудовым кодексом РФ,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pPr>
        <w:spacing w:after="0" w:line="276" w:lineRule="auto"/>
        <w:ind w:firstLine="708"/>
        <w:jc w:val="both"/>
        <w:rPr>
          <w:rFonts w:ascii="Times New Roman" w:hAnsi="Times New Roman" w:eastAsia="Times New Roman" w:cs="Times New Roman"/>
          <w:b/>
          <w:color w:val="000000"/>
          <w:sz w:val="26"/>
          <w:szCs w:val="26"/>
          <w:lang w:eastAsia="ru-RU"/>
        </w:rPr>
      </w:pPr>
      <w:r>
        <w:rPr>
          <w:rFonts w:ascii="Times New Roman" w:hAnsi="Times New Roman" w:eastAsia="Times New Roman" w:cs="Times New Roman"/>
          <w:b/>
          <w:color w:val="000000"/>
          <w:sz w:val="26"/>
          <w:szCs w:val="26"/>
          <w:lang w:eastAsia="ru-RU"/>
        </w:rPr>
        <w:t xml:space="preserve">п. 2.15.3. </w:t>
      </w:r>
      <w:bookmarkStart w:id="6" w:name="_Hlk117017646"/>
      <w:r>
        <w:rPr>
          <w:rFonts w:ascii="Times New Roman" w:hAnsi="Times New Roman" w:eastAsia="Times New Roman" w:cs="Times New Roman"/>
          <w:b/>
          <w:color w:val="000000"/>
          <w:sz w:val="26"/>
          <w:szCs w:val="26"/>
          <w:lang w:eastAsia="ru-RU"/>
        </w:rPr>
        <w:t xml:space="preserve">добавить в раздел </w:t>
      </w:r>
      <w:r>
        <w:rPr>
          <w:rFonts w:ascii="Times New Roman" w:hAnsi="Times New Roman" w:eastAsia="Times New Roman" w:cs="Times New Roman"/>
          <w:b/>
          <w:color w:val="000000"/>
          <w:sz w:val="26"/>
          <w:szCs w:val="26"/>
          <w:lang w:val="en-US" w:eastAsia="ru-RU"/>
        </w:rPr>
        <w:t>II</w:t>
      </w:r>
      <w:r>
        <w:rPr>
          <w:rFonts w:ascii="Times New Roman" w:hAnsi="Times New Roman" w:eastAsia="Times New Roman" w:cs="Times New Roman"/>
          <w:b/>
          <w:color w:val="000000"/>
          <w:sz w:val="26"/>
          <w:szCs w:val="26"/>
          <w:lang w:eastAsia="ru-RU"/>
        </w:rPr>
        <w:t xml:space="preserve"> Трудовые отношения:</w:t>
      </w:r>
    </w:p>
    <w:bookmarkEnd w:id="6"/>
    <w:p>
      <w:pPr>
        <w:spacing w:after="0" w:line="276" w:lineRule="auto"/>
        <w:jc w:val="both"/>
        <w:rPr>
          <w:rFonts w:ascii="Times New Roman" w:hAnsi="Times New Roman" w:eastAsia="Times New Roman" w:cs="Times New Roman"/>
          <w:bCs/>
          <w:sz w:val="26"/>
          <w:szCs w:val="26"/>
        </w:rPr>
      </w:pPr>
      <w:r>
        <w:rPr>
          <w:rFonts w:ascii="Times New Roman" w:hAnsi="Times New Roman" w:eastAsia="Times New Roman" w:cs="Times New Roman"/>
          <w:b/>
          <w:color w:val="000000"/>
          <w:sz w:val="26"/>
          <w:szCs w:val="26"/>
          <w:lang w:eastAsia="ru-RU"/>
        </w:rPr>
        <w:t xml:space="preserve">           </w:t>
      </w:r>
      <w:r>
        <w:rPr>
          <w:rFonts w:ascii="Times New Roman" w:hAnsi="Times New Roman" w:eastAsia="Times New Roman" w:cs="Times New Roman"/>
          <w:b/>
          <w:bCs/>
          <w:sz w:val="26"/>
          <w:szCs w:val="26"/>
        </w:rPr>
        <w:t>2.15.3.</w:t>
      </w:r>
      <w:r>
        <w:rPr>
          <w:rFonts w:ascii="Times New Roman" w:hAnsi="Times New Roman" w:eastAsia="Times New Roman" w:cs="Times New Roman"/>
          <w:bCs/>
          <w:sz w:val="26"/>
          <w:szCs w:val="26"/>
        </w:rPr>
        <w:t xml:space="preserve">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по инициативе работодателя может быть временно переведен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pPr>
        <w:spacing w:after="0" w:line="276" w:lineRule="auto"/>
        <w:ind w:firstLine="708"/>
        <w:jc w:val="both"/>
        <w:rPr>
          <w:rFonts w:ascii="Times New Roman" w:hAnsi="Times New Roman" w:eastAsia="Times New Roman" w:cs="Times New Roman"/>
          <w:b/>
          <w:color w:val="000000"/>
          <w:sz w:val="26"/>
          <w:szCs w:val="26"/>
          <w:lang w:eastAsia="ru-RU"/>
        </w:rPr>
      </w:pPr>
      <w:r>
        <w:rPr>
          <w:rFonts w:ascii="Times New Roman" w:hAnsi="Times New Roman" w:eastAsia="Times New Roman" w:cs="Times New Roman"/>
          <w:b/>
          <w:color w:val="000000"/>
          <w:sz w:val="26"/>
          <w:szCs w:val="26"/>
          <w:lang w:eastAsia="ru-RU"/>
        </w:rPr>
        <w:t xml:space="preserve">п. 2.15.4. </w:t>
      </w:r>
      <w:bookmarkStart w:id="7" w:name="_Hlk117017709"/>
      <w:r>
        <w:rPr>
          <w:rFonts w:ascii="Times New Roman" w:hAnsi="Times New Roman" w:eastAsia="Times New Roman" w:cs="Times New Roman"/>
          <w:b/>
          <w:color w:val="000000"/>
          <w:sz w:val="26"/>
          <w:szCs w:val="26"/>
          <w:lang w:eastAsia="ru-RU"/>
        </w:rPr>
        <w:t xml:space="preserve">добавить в раздел </w:t>
      </w:r>
      <w:r>
        <w:rPr>
          <w:rFonts w:ascii="Times New Roman" w:hAnsi="Times New Roman" w:eastAsia="Times New Roman" w:cs="Times New Roman"/>
          <w:b/>
          <w:color w:val="000000"/>
          <w:sz w:val="26"/>
          <w:szCs w:val="26"/>
          <w:lang w:val="en-US" w:eastAsia="ru-RU"/>
        </w:rPr>
        <w:t>II</w:t>
      </w:r>
      <w:r>
        <w:rPr>
          <w:rFonts w:ascii="Times New Roman" w:hAnsi="Times New Roman" w:eastAsia="Times New Roman" w:cs="Times New Roman"/>
          <w:b/>
          <w:color w:val="000000"/>
          <w:sz w:val="26"/>
          <w:szCs w:val="26"/>
          <w:lang w:eastAsia="ru-RU"/>
        </w:rPr>
        <w:t xml:space="preserve"> Трудовые отношения:</w:t>
      </w:r>
      <w:bookmarkEnd w:id="7"/>
    </w:p>
    <w:p>
      <w:pPr>
        <w:spacing w:after="0" w:line="276" w:lineRule="auto"/>
        <w:ind w:firstLine="708"/>
        <w:jc w:val="both"/>
        <w:rPr>
          <w:rFonts w:ascii="Times New Roman" w:hAnsi="Times New Roman" w:eastAsia="Times New Roman" w:cs="Times New Roman"/>
          <w:b/>
          <w:color w:val="000000"/>
          <w:sz w:val="26"/>
          <w:szCs w:val="26"/>
          <w:lang w:eastAsia="ru-RU"/>
        </w:rPr>
      </w:pPr>
    </w:p>
    <w:p>
      <w:pPr>
        <w:spacing w:after="0" w:line="276" w:lineRule="auto"/>
        <w:ind w:firstLine="708"/>
        <w:jc w:val="both"/>
        <w:rPr>
          <w:rFonts w:ascii="Times New Roman" w:hAnsi="Times New Roman" w:eastAsia="Times New Roman" w:cs="Times New Roman"/>
          <w:bCs/>
          <w:sz w:val="26"/>
          <w:szCs w:val="26"/>
        </w:rPr>
      </w:pPr>
      <w:r>
        <w:rPr>
          <w:rFonts w:ascii="Times New Roman" w:hAnsi="Times New Roman" w:eastAsia="Times New Roman" w:cs="Times New Roman"/>
          <w:b/>
          <w:bCs/>
          <w:sz w:val="26"/>
          <w:szCs w:val="26"/>
        </w:rPr>
        <w:t>2.15.4.</w:t>
      </w:r>
      <w:r>
        <w:rPr>
          <w:rFonts w:ascii="Times New Roman" w:hAnsi="Times New Roman" w:eastAsia="Times New Roman" w:cs="Times New Roman"/>
          <w:bCs/>
          <w:sz w:val="26"/>
          <w:szCs w:val="26"/>
        </w:rPr>
        <w:t xml:space="preserve"> Временный перевод на дистанционную работу осуществляется на основании локального нормативного акта работодателя, принятого по согласованию выборного органа первичной профсоюзной организации. </w:t>
      </w:r>
    </w:p>
    <w:p>
      <w:pPr>
        <w:spacing w:after="0" w:line="276" w:lineRule="auto"/>
        <w:ind w:firstLine="708"/>
        <w:jc w:val="both"/>
        <w:rPr>
          <w:rFonts w:ascii="Times New Roman" w:hAnsi="Times New Roman" w:eastAsia="Times New Roman" w:cs="Times New Roman"/>
          <w:b/>
          <w:color w:val="000000"/>
          <w:sz w:val="26"/>
          <w:szCs w:val="26"/>
          <w:lang w:eastAsia="ru-RU"/>
        </w:rPr>
      </w:pPr>
      <w:r>
        <w:rPr>
          <w:rFonts w:ascii="Times New Roman" w:hAnsi="Times New Roman" w:eastAsia="Times New Roman" w:cs="Times New Roman"/>
          <w:b/>
          <w:color w:val="000000"/>
          <w:sz w:val="26"/>
          <w:szCs w:val="26"/>
          <w:lang w:eastAsia="ru-RU"/>
        </w:rPr>
        <w:t xml:space="preserve">п. 2.15.5. </w:t>
      </w:r>
      <w:bookmarkStart w:id="8" w:name="_Hlk117017751"/>
      <w:r>
        <w:rPr>
          <w:rFonts w:ascii="Times New Roman" w:hAnsi="Times New Roman" w:eastAsia="Times New Roman" w:cs="Times New Roman"/>
          <w:b/>
          <w:color w:val="000000"/>
          <w:sz w:val="26"/>
          <w:szCs w:val="26"/>
          <w:lang w:eastAsia="ru-RU"/>
        </w:rPr>
        <w:t xml:space="preserve">добавить в раздел </w:t>
      </w:r>
      <w:r>
        <w:rPr>
          <w:rFonts w:ascii="Times New Roman" w:hAnsi="Times New Roman" w:eastAsia="Times New Roman" w:cs="Times New Roman"/>
          <w:b/>
          <w:color w:val="000000"/>
          <w:sz w:val="26"/>
          <w:szCs w:val="26"/>
          <w:lang w:val="en-US" w:eastAsia="ru-RU"/>
        </w:rPr>
        <w:t>II</w:t>
      </w:r>
      <w:r>
        <w:rPr>
          <w:rFonts w:ascii="Times New Roman" w:hAnsi="Times New Roman" w:eastAsia="Times New Roman" w:cs="Times New Roman"/>
          <w:b/>
          <w:color w:val="000000"/>
          <w:sz w:val="26"/>
          <w:szCs w:val="26"/>
          <w:lang w:eastAsia="ru-RU"/>
        </w:rPr>
        <w:t xml:space="preserve"> Трудовые отношения:</w:t>
      </w:r>
    </w:p>
    <w:bookmarkEnd w:id="8"/>
    <w:p>
      <w:pPr>
        <w:spacing w:after="0" w:line="276" w:lineRule="auto"/>
        <w:ind w:firstLine="708"/>
        <w:jc w:val="both"/>
        <w:rPr>
          <w:rFonts w:ascii="Times New Roman" w:hAnsi="Times New Roman" w:eastAsia="Times New Roman" w:cs="Times New Roman"/>
          <w:b/>
          <w:color w:val="000000"/>
          <w:sz w:val="26"/>
          <w:szCs w:val="26"/>
          <w:lang w:eastAsia="ru-RU"/>
        </w:rPr>
      </w:pPr>
      <w:r>
        <w:rPr>
          <w:rFonts w:ascii="Times New Roman" w:hAnsi="Times New Roman" w:eastAsia="Times New Roman" w:cs="Times New Roman"/>
          <w:b/>
          <w:sz w:val="26"/>
          <w:szCs w:val="26"/>
        </w:rPr>
        <w:t>2.15.5.</w:t>
      </w:r>
      <w:r>
        <w:rPr>
          <w:rFonts w:ascii="Times New Roman" w:hAnsi="Times New Roman" w:eastAsia="Times New Roman" w:cs="Times New Roman"/>
          <w:sz w:val="26"/>
          <w:szCs w:val="26"/>
        </w:rPr>
        <w:t xml:space="preserve"> </w:t>
      </w:r>
      <w:r>
        <w:rPr>
          <w:rFonts w:ascii="Times New Roman" w:hAnsi="Times New Roman" w:eastAsia="Times New Roman" w:cs="Times New Roman"/>
          <w:bCs/>
          <w:sz w:val="26"/>
          <w:szCs w:val="26"/>
        </w:rPr>
        <w:t>Коллективным договором, локальным нормативным актом, принятым по согласованию выборного органа первичной профсоюзной организации, трудовым договором, дополнительным соглашением к трудовому договору могут определяться: режим рабочего времени дистанционного работника, а при временной дистанционной работе - продолжительность и (или) периодичность выполнения работником трудовой функции дистанционно,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для выполнения им трудовой функции на стационарном рабочем месте и т.д.</w:t>
      </w:r>
    </w:p>
    <w:p>
      <w:pPr>
        <w:spacing w:after="0" w:line="276" w:lineRule="auto"/>
        <w:ind w:firstLine="708"/>
        <w:jc w:val="both"/>
        <w:rPr>
          <w:rFonts w:ascii="Times New Roman" w:hAnsi="Times New Roman" w:eastAsia="Times New Roman" w:cs="Times New Roman"/>
          <w:b/>
          <w:color w:val="000000"/>
          <w:sz w:val="26"/>
          <w:szCs w:val="26"/>
          <w:lang w:eastAsia="ru-RU"/>
        </w:rPr>
      </w:pPr>
      <w:r>
        <w:rPr>
          <w:rFonts w:ascii="Times New Roman" w:hAnsi="Times New Roman" w:eastAsia="Times New Roman" w:cs="Times New Roman"/>
          <w:b/>
          <w:color w:val="000000"/>
          <w:sz w:val="26"/>
          <w:szCs w:val="26"/>
          <w:lang w:eastAsia="ru-RU"/>
        </w:rPr>
        <w:t xml:space="preserve">п. 2.15.6. добавить в раздел </w:t>
      </w:r>
      <w:r>
        <w:rPr>
          <w:rFonts w:ascii="Times New Roman" w:hAnsi="Times New Roman" w:eastAsia="Times New Roman" w:cs="Times New Roman"/>
          <w:b/>
          <w:color w:val="000000"/>
          <w:sz w:val="26"/>
          <w:szCs w:val="26"/>
          <w:lang w:val="en-US" w:eastAsia="ru-RU"/>
        </w:rPr>
        <w:t>II</w:t>
      </w:r>
      <w:r>
        <w:rPr>
          <w:rFonts w:ascii="Times New Roman" w:hAnsi="Times New Roman" w:eastAsia="Times New Roman" w:cs="Times New Roman"/>
          <w:b/>
          <w:color w:val="000000"/>
          <w:sz w:val="26"/>
          <w:szCs w:val="26"/>
          <w:lang w:eastAsia="ru-RU"/>
        </w:rPr>
        <w:t xml:space="preserve"> Трудовые отношения:</w:t>
      </w:r>
    </w:p>
    <w:p>
      <w:pPr>
        <w:spacing w:after="0" w:line="276" w:lineRule="auto"/>
        <w:ind w:firstLine="708"/>
        <w:jc w:val="both"/>
        <w:rPr>
          <w:rFonts w:ascii="Times New Roman" w:hAnsi="Times New Roman" w:eastAsia="Times New Roman" w:cs="Times New Roman"/>
          <w:b/>
          <w:color w:val="000000"/>
          <w:sz w:val="26"/>
          <w:szCs w:val="26"/>
          <w:lang w:eastAsia="ru-RU"/>
        </w:rPr>
      </w:pPr>
    </w:p>
    <w:p>
      <w:pPr>
        <w:spacing w:after="0" w:line="276" w:lineRule="auto"/>
        <w:ind w:firstLine="708"/>
        <w:jc w:val="both"/>
        <w:rPr>
          <w:rFonts w:ascii="Times New Roman" w:hAnsi="Times New Roman" w:eastAsia="Times New Roman" w:cs="Times New Roman"/>
          <w:sz w:val="26"/>
          <w:szCs w:val="26"/>
          <w:shd w:val="clear" w:color="auto" w:fill="FFFFFF"/>
        </w:rPr>
      </w:pPr>
      <w:r>
        <w:rPr>
          <w:rFonts w:ascii="Times New Roman" w:hAnsi="Times New Roman" w:eastAsia="Times New Roman" w:cs="Times New Roman"/>
          <w:b/>
          <w:bCs/>
          <w:sz w:val="26"/>
          <w:szCs w:val="26"/>
        </w:rPr>
        <w:t>2.15.6.</w:t>
      </w:r>
      <w:r>
        <w:rPr>
          <w:rFonts w:ascii="Times New Roman" w:hAnsi="Times New Roman" w:eastAsia="Times New Roman" w:cs="Times New Roman"/>
          <w:bCs/>
          <w:sz w:val="26"/>
          <w:szCs w:val="26"/>
        </w:rPr>
        <w:t xml:space="preserve"> К педагогическим и иным работникам организаций, осуществляющих образовательную деятельность, не должна применяться часть седьмая статьи 312.9 Трудового кодекса РФ, относящая ко времени простоя по причинам, не зависящим от работодателя и работника, с оплатой согласно  положениям статьи 157 Трудового кодекса РФ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w:t>
      </w:r>
    </w:p>
    <w:p>
      <w:pPr>
        <w:keepNext/>
        <w:spacing w:after="0" w:line="240" w:lineRule="auto"/>
        <w:jc w:val="center"/>
        <w:outlineLvl w:val="5"/>
      </w:pPr>
    </w:p>
    <w:p>
      <w:pPr>
        <w:keepNext/>
        <w:spacing w:after="0" w:line="240" w:lineRule="auto"/>
        <w:outlineLvl w:val="5"/>
      </w:pPr>
      <w:r>
        <w:rPr>
          <w:rFonts w:ascii="Times New Roman" w:hAnsi="Times New Roman"/>
          <w:b/>
          <w:color w:val="000000"/>
          <w:sz w:val="28"/>
          <w:szCs w:val="28"/>
          <w:lang w:eastAsia="ru-RU"/>
        </w:rPr>
        <w:t xml:space="preserve">В разделе </w:t>
      </w:r>
      <w:r>
        <w:rPr>
          <w:rFonts w:ascii="Times New Roman" w:hAnsi="Times New Roman"/>
          <w:b/>
          <w:color w:val="000000"/>
          <w:sz w:val="28"/>
          <w:szCs w:val="28"/>
          <w:lang w:val="en-US" w:eastAsia="ru-RU"/>
        </w:rPr>
        <w:t>VI</w:t>
      </w:r>
      <w:r>
        <w:rPr>
          <w:rFonts w:ascii="Times New Roman" w:hAnsi="Times New Roman"/>
          <w:b/>
          <w:color w:val="000000"/>
          <w:sz w:val="28"/>
          <w:szCs w:val="28"/>
          <w:lang w:eastAsia="ru-RU"/>
        </w:rPr>
        <w:t xml:space="preserve">.  </w:t>
      </w:r>
      <w:r>
        <w:rPr>
          <w:rFonts w:ascii="Times New Roman" w:hAnsi="Times New Roman"/>
          <w:b/>
          <w:color w:val="000000"/>
          <w:sz w:val="28"/>
          <w:szCs w:val="28"/>
        </w:rPr>
        <w:t>ОПЛАТА ТРУДА И НОРМЫ ТРУДА</w:t>
      </w:r>
    </w:p>
    <w:p>
      <w:pPr>
        <w:keepNext/>
        <w:spacing w:after="0" w:line="240" w:lineRule="auto"/>
        <w:outlineLvl w:val="5"/>
      </w:pPr>
    </w:p>
    <w:p>
      <w:pPr>
        <w:spacing w:after="0" w:line="276" w:lineRule="auto"/>
        <w:ind w:firstLine="708"/>
        <w:jc w:val="both"/>
        <w:rPr>
          <w:rFonts w:ascii="Times New Roman" w:hAnsi="Times New Roman" w:eastAsia="Times New Roman" w:cs="Times New Roman"/>
          <w:b/>
          <w:color w:val="000000"/>
          <w:sz w:val="26"/>
          <w:szCs w:val="26"/>
          <w:lang w:eastAsia="ru-RU"/>
        </w:rPr>
      </w:pPr>
      <w:r>
        <w:rPr>
          <w:rFonts w:ascii="Times New Roman" w:hAnsi="Times New Roman" w:eastAsia="Times New Roman" w:cs="Times New Roman"/>
          <w:b/>
          <w:color w:val="000000"/>
          <w:sz w:val="26"/>
          <w:szCs w:val="26"/>
          <w:lang w:eastAsia="ru-RU"/>
        </w:rPr>
        <w:t>п. 6.5.1. изложить в новой редакции:</w:t>
      </w:r>
    </w:p>
    <w:p>
      <w:pPr>
        <w:spacing w:after="0" w:line="276" w:lineRule="auto"/>
        <w:ind w:firstLine="709"/>
        <w:jc w:val="both"/>
        <w:rPr>
          <w:rFonts w:ascii="Times New Roman" w:hAnsi="Times New Roman" w:eastAsia="Times New Roman" w:cs="Times New Roman"/>
          <w:bCs/>
          <w:iCs/>
          <w:sz w:val="26"/>
          <w:szCs w:val="26"/>
        </w:rPr>
      </w:pPr>
      <w:r>
        <w:rPr>
          <w:rFonts w:ascii="Times New Roman" w:hAnsi="Times New Roman" w:eastAsia="Times New Roman" w:cs="Times New Roman"/>
          <w:b/>
          <w:bCs/>
          <w:iCs/>
          <w:sz w:val="26"/>
          <w:szCs w:val="26"/>
        </w:rPr>
        <w:t>6.5.1.</w:t>
      </w:r>
      <w:r>
        <w:rPr>
          <w:rFonts w:ascii="Times New Roman" w:hAnsi="Times New Roman" w:eastAsia="Times New Roman" w:cs="Times New Roman"/>
          <w:bCs/>
          <w:iCs/>
          <w:sz w:val="26"/>
          <w:szCs w:val="26"/>
        </w:rPr>
        <w:t xml:space="preserve"> Предусматривают в Положении об оплате труда работников организации регулирование вопросов оплаты труда с учетом: </w:t>
      </w:r>
    </w:p>
    <w:p>
      <w:pPr>
        <w:spacing w:after="0" w:line="276" w:lineRule="auto"/>
        <w:ind w:firstLine="708"/>
        <w:jc w:val="both"/>
        <w:rPr>
          <w:rFonts w:ascii="Times New Roman" w:hAnsi="Times New Roman" w:eastAsia="Times New Roman" w:cs="Times New Roman"/>
          <w:sz w:val="26"/>
        </w:rPr>
      </w:pPr>
      <w:r>
        <w:rPr>
          <w:rFonts w:ascii="Times New Roman" w:hAnsi="Times New Roman" w:eastAsia="Times New Roman" w:cs="Times New Roman"/>
          <w:sz w:val="26"/>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pPr>
        <w:spacing w:after="0" w:line="276" w:lineRule="auto"/>
        <w:ind w:firstLine="708"/>
        <w:jc w:val="both"/>
        <w:rPr>
          <w:rFonts w:ascii="Times New Roman" w:hAnsi="Times New Roman" w:eastAsia="Times New Roman" w:cs="Times New Roman"/>
          <w:sz w:val="26"/>
        </w:rPr>
      </w:pPr>
      <w:r>
        <w:rPr>
          <w:rFonts w:ascii="Times New Roman" w:hAnsi="Times New Roman" w:eastAsia="Times New Roman" w:cs="Times New Roman"/>
          <w:sz w:val="26"/>
        </w:rPr>
        <w:t>- 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
    <w:p>
      <w:pPr>
        <w:spacing w:after="0" w:line="276" w:lineRule="auto"/>
        <w:ind w:firstLine="708"/>
        <w:jc w:val="both"/>
        <w:rPr>
          <w:rFonts w:ascii="Times New Roman" w:hAnsi="Times New Roman" w:eastAsia="Times New Roman" w:cs="Times New Roman"/>
          <w:sz w:val="26"/>
        </w:rPr>
      </w:pPr>
      <w:r>
        <w:rPr>
          <w:rFonts w:ascii="Times New Roman" w:hAnsi="Times New Roman" w:eastAsia="Times New Roman" w:cs="Times New Roman"/>
          <w:sz w:val="26"/>
        </w:rPr>
        <w:t>- создания условий для оплаты труда работников в зависимости от их личного участия в эффективном функционировании организации;</w:t>
      </w:r>
    </w:p>
    <w:p>
      <w:pPr>
        <w:spacing w:after="0" w:line="276" w:lineRule="auto"/>
        <w:ind w:firstLine="708"/>
        <w:jc w:val="both"/>
        <w:rPr>
          <w:rFonts w:ascii="Times New Roman" w:hAnsi="Times New Roman" w:eastAsia="Times New Roman" w:cs="Times New Roman"/>
          <w:sz w:val="26"/>
        </w:rPr>
      </w:pPr>
      <w:r>
        <w:rPr>
          <w:rFonts w:ascii="Times New Roman" w:hAnsi="Times New Roman" w:eastAsia="Times New Roman" w:cs="Times New Roman"/>
          <w:sz w:val="26"/>
        </w:rPr>
        <w:t>- обеспечение повышения уровня реального содержания заработной платы работников государственных и муниципальных учреждений, в том числе:</w:t>
      </w:r>
    </w:p>
    <w:p>
      <w:pPr>
        <w:spacing w:after="0" w:line="276" w:lineRule="auto"/>
        <w:ind w:firstLine="709"/>
        <w:jc w:val="both"/>
        <w:rPr>
          <w:rFonts w:ascii="Times New Roman" w:hAnsi="Times New Roman" w:eastAsia="Times New Roman" w:cs="Times New Roman"/>
          <w:sz w:val="26"/>
        </w:rPr>
      </w:pPr>
      <w:r>
        <w:rPr>
          <w:rFonts w:ascii="Times New Roman" w:hAnsi="Times New Roman" w:eastAsia="Times New Roman" w:cs="Times New Roman"/>
          <w:sz w:val="26"/>
        </w:rPr>
        <w:t>а) не допускать снижения уровня заработной платы работников муниципальных учреждений, достигнутого в 2021 году;</w:t>
      </w:r>
    </w:p>
    <w:p>
      <w:pPr>
        <w:spacing w:after="0" w:line="276" w:lineRule="auto"/>
        <w:ind w:firstLine="708"/>
        <w:jc w:val="both"/>
        <w:rPr>
          <w:rFonts w:ascii="Times New Roman" w:hAnsi="Times New Roman" w:eastAsia="Times New Roman" w:cs="Times New Roman"/>
          <w:sz w:val="26"/>
        </w:rPr>
      </w:pPr>
      <w:r>
        <w:rPr>
          <w:rFonts w:ascii="Times New Roman" w:hAnsi="Times New Roman" w:eastAsia="Times New Roman" w:cs="Times New Roman"/>
          <w:sz w:val="26"/>
        </w:rPr>
        <w:t>б) компенсационные и стимулирующие выплаты постоянного характера осуществляются в пределах средств фонда оплаты труда учреждений;</w:t>
      </w:r>
    </w:p>
    <w:p>
      <w:pPr>
        <w:spacing w:after="0" w:line="276" w:lineRule="auto"/>
        <w:ind w:firstLine="708"/>
        <w:jc w:val="both"/>
        <w:rPr>
          <w:rFonts w:ascii="Times New Roman" w:hAnsi="Times New Roman" w:eastAsia="Times New Roman" w:cs="Times New Roman"/>
          <w:sz w:val="26"/>
        </w:rPr>
      </w:pPr>
      <w:r>
        <w:rPr>
          <w:rFonts w:ascii="Times New Roman" w:hAnsi="Times New Roman" w:eastAsia="Times New Roman" w:cs="Times New Roman"/>
          <w:sz w:val="26"/>
        </w:rPr>
        <w:t>- размеров выплат за выполнение сверхурочных работ, работ в ночное время,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а также за выполнение работ в выходные и нерабочие праздничные дни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и от 16 декабря 2019 г. № 40-П;</w:t>
      </w:r>
    </w:p>
    <w:p>
      <w:pPr>
        <w:spacing w:after="0" w:line="276" w:lineRule="auto"/>
        <w:ind w:firstLine="708"/>
        <w:jc w:val="both"/>
        <w:rPr>
          <w:rFonts w:ascii="Times New Roman" w:hAnsi="Times New Roman" w:eastAsia="Times New Roman" w:cs="Times New Roman"/>
          <w:sz w:val="26"/>
        </w:rPr>
      </w:pPr>
      <w:r>
        <w:rPr>
          <w:rFonts w:ascii="Times New Roman" w:hAnsi="Times New Roman" w:eastAsia="Times New Roman" w:cs="Times New Roman"/>
          <w:sz w:val="26"/>
        </w:rPr>
        <w:t xml:space="preserve">-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приказом </w:t>
      </w:r>
      <w:bookmarkStart w:id="9" w:name="_Hlk93403967"/>
      <w:r>
        <w:rPr>
          <w:rFonts w:ascii="Times New Roman" w:hAnsi="Times New Roman" w:eastAsia="Times New Roman" w:cs="Times New Roman"/>
          <w:sz w:val="26"/>
        </w:rPr>
        <w:t xml:space="preserve">Министерства образования и науки Российской Федерации </w:t>
      </w:r>
      <w:bookmarkEnd w:id="9"/>
      <w:r>
        <w:rPr>
          <w:rFonts w:ascii="Times New Roman" w:hAnsi="Times New Roman" w:eastAsia="Times New Roman" w:cs="Times New Roman"/>
          <w:sz w:val="26"/>
        </w:rPr>
        <w:t>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Минюстом России 25 февраля 2015 г., регистрационный № 36204);</w:t>
      </w:r>
    </w:p>
    <w:p>
      <w:pPr>
        <w:spacing w:after="0" w:line="276" w:lineRule="auto"/>
        <w:ind w:firstLine="708"/>
        <w:jc w:val="both"/>
        <w:rPr>
          <w:rFonts w:ascii="Times New Roman" w:hAnsi="Times New Roman" w:eastAsia="Times New Roman" w:cs="Times New Roman"/>
          <w:sz w:val="26"/>
        </w:rPr>
      </w:pPr>
      <w:r>
        <w:rPr>
          <w:rFonts w:ascii="Times New Roman" w:hAnsi="Times New Roman" w:eastAsia="Times New Roman" w:cs="Times New Roman"/>
          <w:sz w:val="26"/>
        </w:rPr>
        <w:t>- положений, предусмотренных приложением к приказу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(зарегистрировано Минюстом России 1 июня 2016г., регистрационный № 42388);</w:t>
      </w:r>
    </w:p>
    <w:p>
      <w:pPr>
        <w:spacing w:after="0" w:line="276" w:lineRule="auto"/>
        <w:ind w:firstLine="708"/>
        <w:jc w:val="both"/>
        <w:rPr>
          <w:rFonts w:ascii="Times New Roman" w:hAnsi="Times New Roman" w:eastAsia="Times New Roman" w:cs="Times New Roman"/>
          <w:sz w:val="26"/>
        </w:rPr>
      </w:pPr>
      <w:r>
        <w:rPr>
          <w:rFonts w:ascii="Times New Roman" w:hAnsi="Times New Roman" w:eastAsia="Times New Roman" w:cs="Times New Roman"/>
          <w:sz w:val="26"/>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pPr>
        <w:spacing w:after="0" w:line="276" w:lineRule="auto"/>
        <w:ind w:firstLine="708"/>
        <w:jc w:val="both"/>
        <w:rPr>
          <w:rFonts w:ascii="Times New Roman" w:hAnsi="Times New Roman" w:eastAsia="Times New Roman" w:cs="Times New Roman"/>
          <w:sz w:val="26"/>
        </w:rPr>
      </w:pPr>
      <w:r>
        <w:rPr>
          <w:rFonts w:ascii="Times New Roman" w:hAnsi="Times New Roman" w:eastAsia="Times New Roman" w:cs="Times New Roman"/>
          <w:sz w:val="26"/>
        </w:rPr>
        <w:t>- определения размеров выплат стимулирующего характера</w:t>
      </w:r>
      <w:r>
        <w:rPr>
          <w:rFonts w:ascii="Times New Roman" w:hAnsi="Times New Roman" w:eastAsia="Times New Roman" w:cs="Times New Roman"/>
          <w:sz w:val="26"/>
          <w:shd w:val="clear" w:color="auto" w:fill="FFFFFF"/>
        </w:rPr>
        <w:t xml:space="preserve"> за качество выполняемых работ, интенсивность и высокие результаты работы, </w:t>
      </w:r>
      <w:r>
        <w:rPr>
          <w:rFonts w:ascii="Times New Roman" w:hAnsi="Times New Roman" w:eastAsia="Times New Roman" w:cs="Times New Roman"/>
          <w:sz w:val="26"/>
        </w:rPr>
        <w:t>в том числе размеров премий, на основе соответствующих Положений, определения достижимых результатов работы, измеряемых качественными и количественными показателями, для всех категорий работников организаций.</w:t>
      </w:r>
    </w:p>
    <w:p>
      <w:pPr>
        <w:spacing w:after="0" w:line="276" w:lineRule="auto"/>
        <w:ind w:firstLine="708"/>
        <w:jc w:val="both"/>
        <w:rPr>
          <w:rFonts w:ascii="Times New Roman" w:hAnsi="Times New Roman" w:eastAsia="Times New Roman" w:cs="Times New Roman"/>
          <w:b/>
          <w:color w:val="000000"/>
          <w:sz w:val="26"/>
          <w:szCs w:val="26"/>
          <w:lang w:eastAsia="ru-RU"/>
        </w:rPr>
      </w:pPr>
      <w:r>
        <w:rPr>
          <w:rFonts w:ascii="Times New Roman" w:hAnsi="Times New Roman" w:eastAsia="Times New Roman" w:cs="Times New Roman"/>
          <w:b/>
          <w:color w:val="000000"/>
          <w:sz w:val="26"/>
          <w:szCs w:val="26"/>
          <w:lang w:eastAsia="ru-RU"/>
        </w:rPr>
        <w:t>п. 6.17. дополнить следующим содержанием:</w:t>
      </w:r>
    </w:p>
    <w:p>
      <w:pPr>
        <w:spacing w:after="0" w:line="276" w:lineRule="auto"/>
        <w:ind w:firstLine="708"/>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b/>
          <w:bCs/>
          <w:sz w:val="26"/>
          <w:szCs w:val="26"/>
        </w:rPr>
        <w:t>6.17.</w:t>
      </w:r>
      <w:r>
        <w:rPr>
          <w:rFonts w:ascii="Times New Roman" w:hAnsi="Times New Roman" w:eastAsia="Times New Roman" w:cs="Times New Roman"/>
          <w:bCs/>
          <w:sz w:val="26"/>
          <w:szCs w:val="26"/>
        </w:rPr>
        <w:t xml:space="preserve"> -  при получении образования или восстановлении документов об образовании – со дня представления соответствующего документа;</w:t>
      </w:r>
    </w:p>
    <w:p>
      <w:pPr>
        <w:spacing w:after="0" w:line="276" w:lineRule="auto"/>
        <w:ind w:firstLine="708"/>
        <w:jc w:val="both"/>
        <w:rPr>
          <w:rFonts w:ascii="Times New Roman" w:hAnsi="Times New Roman" w:eastAsia="Times New Roman" w:cs="Times New Roman"/>
          <w:b/>
          <w:color w:val="000000"/>
          <w:sz w:val="26"/>
          <w:szCs w:val="26"/>
          <w:lang w:eastAsia="ru-RU"/>
        </w:rPr>
      </w:pPr>
      <w:r>
        <w:rPr>
          <w:rFonts w:ascii="Times New Roman" w:hAnsi="Times New Roman" w:eastAsia="Times New Roman" w:cs="Times New Roman"/>
          <w:b/>
          <w:color w:val="000000"/>
          <w:sz w:val="26"/>
          <w:szCs w:val="26"/>
          <w:lang w:eastAsia="ru-RU"/>
        </w:rPr>
        <w:t>п. 6.18. дополнить следующим содержанием:</w:t>
      </w:r>
    </w:p>
    <w:p>
      <w:pPr>
        <w:spacing w:after="0" w:line="276"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sz w:val="26"/>
        </w:rPr>
        <w:t>6.18.</w:t>
      </w:r>
      <w:r>
        <w:rPr>
          <w:rFonts w:ascii="Times New Roman" w:hAnsi="Times New Roman" w:eastAsia="Times New Roman" w:cs="Times New Roman"/>
          <w:bCs/>
          <w:sz w:val="26"/>
        </w:rPr>
        <w:t xml:space="preserve"> д) при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месяцев.</w:t>
      </w:r>
    </w:p>
    <w:p>
      <w:pPr>
        <w:spacing w:after="0" w:line="276" w:lineRule="auto"/>
        <w:ind w:firstLine="708"/>
        <w:rPr>
          <w:rFonts w:ascii="Times New Roman" w:hAnsi="Times New Roman" w:eastAsia="Times New Roman" w:cs="Times New Roman"/>
          <w:sz w:val="26"/>
        </w:rPr>
      </w:pPr>
    </w:p>
    <w:p>
      <w:pPr>
        <w:spacing w:after="0" w:line="276" w:lineRule="auto"/>
        <w:ind w:firstLine="708"/>
        <w:rPr>
          <w:rFonts w:ascii="Times New Roman" w:hAnsi="Times New Roman" w:eastAsia="Times New Roman" w:cs="Times New Roman"/>
          <w:sz w:val="26"/>
        </w:rPr>
      </w:pPr>
    </w:p>
    <w:p>
      <w:pPr>
        <w:widowControl w:val="0"/>
        <w:shd w:val="clear" w:color="auto" w:fill="FFFFFF"/>
        <w:autoSpaceDE w:val="0"/>
        <w:autoSpaceDN w:val="0"/>
        <w:adjustRightInd w:val="0"/>
        <w:spacing w:after="0" w:line="240" w:lineRule="auto"/>
        <w:ind w:firstLine="709"/>
        <w:rPr>
          <w:rFonts w:ascii="Times New Roman" w:hAnsi="Times New Roman" w:eastAsia="Times New Roman" w:cs="Times New Roman"/>
          <w:b/>
          <w:sz w:val="28"/>
          <w:szCs w:val="28"/>
        </w:rPr>
      </w:pPr>
      <w:r>
        <w:rPr>
          <w:rFonts w:ascii="Times New Roman" w:hAnsi="Times New Roman" w:eastAsia="Times New Roman" w:cs="Times New Roman"/>
          <w:b/>
          <w:color w:val="000000"/>
          <w:sz w:val="28"/>
          <w:szCs w:val="28"/>
          <w:lang w:eastAsia="ru-RU"/>
        </w:rPr>
        <w:t xml:space="preserve">В разделе </w:t>
      </w:r>
      <w:r>
        <w:rPr>
          <w:rFonts w:ascii="Times New Roman" w:hAnsi="Times New Roman" w:eastAsia="Times New Roman" w:cs="Times New Roman"/>
          <w:b/>
          <w:color w:val="000000"/>
          <w:sz w:val="28"/>
          <w:szCs w:val="28"/>
          <w:lang w:val="en-US" w:eastAsia="ru-RU"/>
        </w:rPr>
        <w:t>III</w:t>
      </w:r>
      <w:r>
        <w:rPr>
          <w:rFonts w:ascii="Times New Roman" w:hAnsi="Times New Roman" w:eastAsia="Times New Roman" w:cs="Times New Roman"/>
          <w:b/>
          <w:color w:val="000000"/>
          <w:sz w:val="28"/>
          <w:szCs w:val="28"/>
          <w:lang w:eastAsia="ru-RU"/>
        </w:rPr>
        <w:t xml:space="preserve">.  </w:t>
      </w:r>
      <w:r>
        <w:rPr>
          <w:rFonts w:ascii="Times New Roman" w:hAnsi="Times New Roman" w:eastAsia="Times New Roman" w:cs="Times New Roman"/>
          <w:b/>
          <w:sz w:val="28"/>
          <w:szCs w:val="28"/>
        </w:rPr>
        <w:t>ПОВЫШЕНИЕ КВАЛИФИКАЦИИ И АТТЕСТАЦИЯ ПЕДАГОГИЧЕСКИХ РАБОТНИКОВ</w:t>
      </w:r>
    </w:p>
    <w:p>
      <w:pPr>
        <w:spacing w:after="0" w:line="276" w:lineRule="auto"/>
        <w:ind w:firstLine="708"/>
        <w:jc w:val="both"/>
        <w:rPr>
          <w:rFonts w:ascii="Times New Roman" w:hAnsi="Times New Roman" w:eastAsia="Times New Roman" w:cs="Times New Roman"/>
          <w:b/>
          <w:color w:val="000000"/>
          <w:sz w:val="26"/>
          <w:szCs w:val="26"/>
          <w:lang w:eastAsia="ru-RU"/>
        </w:rPr>
      </w:pPr>
      <w:r>
        <w:rPr>
          <w:rFonts w:ascii="Times New Roman" w:hAnsi="Times New Roman" w:eastAsia="Times New Roman" w:cs="Times New Roman"/>
          <w:b/>
          <w:color w:val="000000"/>
          <w:sz w:val="26"/>
          <w:szCs w:val="26"/>
          <w:lang w:eastAsia="ru-RU"/>
        </w:rPr>
        <w:t>п. 3.3. изложить в новой редакции:</w:t>
      </w:r>
    </w:p>
    <w:p>
      <w:pPr>
        <w:spacing w:after="0" w:line="276" w:lineRule="auto"/>
        <w:ind w:firstLine="708"/>
        <w:jc w:val="both"/>
        <w:rPr>
          <w:rFonts w:ascii="Times New Roman" w:hAnsi="Times New Roman" w:eastAsia="Times New Roman" w:cs="Times New Roman"/>
          <w:bCs/>
          <w:sz w:val="26"/>
          <w:szCs w:val="26"/>
        </w:rPr>
      </w:pPr>
      <w:r>
        <w:rPr>
          <w:rFonts w:ascii="Times New Roman" w:hAnsi="Times New Roman" w:eastAsia="Times New Roman" w:cs="Times New Roman"/>
          <w:b/>
          <w:color w:val="000000"/>
          <w:sz w:val="26"/>
          <w:szCs w:val="26"/>
          <w:lang w:eastAsia="ru-RU"/>
        </w:rPr>
        <w:t xml:space="preserve">3.3.1. </w:t>
      </w:r>
      <w:r>
        <w:rPr>
          <w:rFonts w:ascii="Times New Roman" w:hAnsi="Times New Roman" w:eastAsia="Times New Roman" w:cs="Times New Roman"/>
          <w:bCs/>
          <w:sz w:val="26"/>
          <w:szCs w:val="26"/>
        </w:rPr>
        <w:t xml:space="preserve">В соответствии с ч.4 ст.51 </w:t>
      </w:r>
      <w:r>
        <w:fldChar w:fldCharType="begin"/>
      </w:r>
      <w:r>
        <w:instrText xml:space="preserve"> HYPERLINK "http://www.kremlin.ru/acts/bank/36698" \t "_blank" </w:instrText>
      </w:r>
      <w:r>
        <w:fldChar w:fldCharType="separate"/>
      </w:r>
      <w:r>
        <w:rPr>
          <w:rFonts w:ascii="Times New Roman" w:hAnsi="Times New Roman" w:eastAsia="Times New Roman" w:cs="Times New Roman"/>
          <w:bCs/>
          <w:color w:val="0000FF"/>
          <w:sz w:val="26"/>
          <w:szCs w:val="26"/>
          <w:u w:val="single"/>
        </w:rPr>
        <w:t>Федерального закона от 29 декабря 2012 № 273-ФЗ «Об образовании в Российской Федерации»</w:t>
      </w:r>
      <w:r>
        <w:rPr>
          <w:rFonts w:ascii="Times New Roman" w:hAnsi="Times New Roman" w:eastAsia="Times New Roman" w:cs="Times New Roman"/>
          <w:bCs/>
          <w:color w:val="0000FF"/>
          <w:sz w:val="26"/>
          <w:szCs w:val="26"/>
          <w:u w:val="single"/>
        </w:rPr>
        <w:fldChar w:fldCharType="end"/>
      </w:r>
      <w:r>
        <w:rPr>
          <w:rFonts w:ascii="Times New Roman" w:hAnsi="Times New Roman" w:eastAsia="Times New Roman" w:cs="Times New Roman"/>
          <w:bCs/>
          <w:sz w:val="26"/>
          <w:szCs w:val="26"/>
        </w:rPr>
        <w:t xml:space="preserve"> проводить обязательную аттестацию   руководителей и кандидатов на должность руководителя.  </w:t>
      </w:r>
    </w:p>
    <w:p>
      <w:pPr>
        <w:spacing w:after="0" w:line="276" w:lineRule="auto"/>
        <w:ind w:firstLine="708"/>
        <w:jc w:val="both"/>
        <w:rPr>
          <w:rFonts w:ascii="Times New Roman" w:hAnsi="Times New Roman" w:eastAsia="Times New Roman" w:cs="Times New Roman"/>
          <w:b/>
          <w:color w:val="000000"/>
          <w:sz w:val="26"/>
          <w:szCs w:val="26"/>
          <w:lang w:eastAsia="ru-RU"/>
        </w:rPr>
      </w:pPr>
      <w:r>
        <w:rPr>
          <w:rFonts w:ascii="Times New Roman" w:hAnsi="Times New Roman" w:eastAsia="Times New Roman" w:cs="Times New Roman"/>
          <w:b/>
          <w:color w:val="000000"/>
          <w:sz w:val="26"/>
          <w:szCs w:val="26"/>
          <w:lang w:eastAsia="ru-RU"/>
        </w:rPr>
        <w:t xml:space="preserve">п. 3.17. добавить в раздел </w:t>
      </w:r>
      <w:r>
        <w:rPr>
          <w:rFonts w:ascii="Times New Roman" w:hAnsi="Times New Roman" w:eastAsia="Times New Roman" w:cs="Times New Roman"/>
          <w:b/>
          <w:color w:val="000000"/>
          <w:sz w:val="26"/>
          <w:szCs w:val="26"/>
          <w:lang w:val="en-US" w:eastAsia="ru-RU"/>
        </w:rPr>
        <w:t>III</w:t>
      </w:r>
      <w:r>
        <w:rPr>
          <w:rFonts w:ascii="Times New Roman" w:hAnsi="Times New Roman" w:eastAsia="Times New Roman" w:cs="Times New Roman"/>
          <w:b/>
          <w:color w:val="000000"/>
          <w:sz w:val="26"/>
          <w:szCs w:val="26"/>
          <w:lang w:eastAsia="ru-RU"/>
        </w:rPr>
        <w:t xml:space="preserve"> Повышение квалификации и аттестация педагогических работников</w:t>
      </w:r>
    </w:p>
    <w:p>
      <w:pPr>
        <w:spacing w:after="0" w:line="276" w:lineRule="auto"/>
        <w:ind w:firstLine="709"/>
        <w:jc w:val="both"/>
        <w:rPr>
          <w:rFonts w:ascii="Times New Roman" w:hAnsi="Times New Roman" w:eastAsia="Times New Roman" w:cs="Times New Roman"/>
          <w:bCs/>
          <w:sz w:val="26"/>
          <w:szCs w:val="26"/>
        </w:rPr>
      </w:pPr>
      <w:r>
        <w:rPr>
          <w:rFonts w:ascii="Times New Roman" w:hAnsi="Times New Roman" w:eastAsia="Times New Roman" w:cs="Times New Roman"/>
          <w:b/>
          <w:color w:val="000000"/>
          <w:sz w:val="26"/>
          <w:szCs w:val="26"/>
          <w:lang w:eastAsia="ru-RU"/>
        </w:rPr>
        <w:t xml:space="preserve">3.17. </w:t>
      </w:r>
      <w:r>
        <w:rPr>
          <w:rFonts w:ascii="Times New Roman" w:hAnsi="Times New Roman" w:eastAsia="Times New Roman" w:cs="Times New Roman"/>
          <w:bCs/>
          <w:sz w:val="26"/>
          <w:szCs w:val="26"/>
        </w:rPr>
        <w:t>Стороны согласились предоставить возможность прохождения аттестации на высшую квалификационную категорию педагогическим работникам, являющимся гражданами Российской Федерации, имеющим первую или высшую квалификационную категорию, присвоенную на территории республик СССР, независимо от того, что они не проходили на территории Российской Федерации аттестацию ни на первую, ни на высшую квалификационную категорию.</w:t>
      </w:r>
    </w:p>
    <w:p>
      <w:pPr>
        <w:spacing w:after="0" w:line="276" w:lineRule="auto"/>
        <w:ind w:firstLine="681"/>
        <w:jc w:val="both"/>
        <w:rPr>
          <w:rFonts w:ascii="Times New Roman" w:hAnsi="Times New Roman" w:eastAsia="Times New Roman" w:cs="Times New Roman"/>
          <w:sz w:val="26"/>
          <w:szCs w:val="26"/>
        </w:rPr>
      </w:pPr>
    </w:p>
    <w:p>
      <w:pPr>
        <w:keepNext/>
        <w:spacing w:after="0" w:line="240" w:lineRule="auto"/>
        <w:outlineLvl w:val="5"/>
      </w:pPr>
    </w:p>
    <w:p>
      <w:pPr>
        <w:widowControl w:val="0"/>
        <w:autoSpaceDE w:val="0"/>
        <w:autoSpaceDN w:val="0"/>
        <w:adjustRightInd w:val="0"/>
        <w:spacing w:after="0" w:line="240" w:lineRule="auto"/>
        <w:ind w:firstLine="709"/>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lang w:eastAsia="ru-RU"/>
        </w:rPr>
        <w:t xml:space="preserve">В разделе </w:t>
      </w:r>
      <w:r>
        <w:rPr>
          <w:rFonts w:ascii="Times New Roman" w:hAnsi="Times New Roman" w:eastAsia="Times New Roman" w:cs="Times New Roman"/>
          <w:b/>
          <w:color w:val="000000"/>
          <w:sz w:val="28"/>
          <w:szCs w:val="28"/>
          <w:lang w:val="en-US" w:eastAsia="ru-RU"/>
        </w:rPr>
        <w:t>VIII</w:t>
      </w:r>
      <w:r>
        <w:rPr>
          <w:rFonts w:ascii="Times New Roman" w:hAnsi="Times New Roman" w:eastAsia="Times New Roman" w:cs="Times New Roman"/>
          <w:b/>
          <w:color w:val="000000"/>
          <w:sz w:val="28"/>
          <w:szCs w:val="28"/>
          <w:lang w:eastAsia="ru-RU"/>
        </w:rPr>
        <w:t xml:space="preserve">.  </w:t>
      </w:r>
      <w:r>
        <w:rPr>
          <w:rFonts w:ascii="Times New Roman" w:hAnsi="Times New Roman" w:eastAsia="Times New Roman" w:cs="Times New Roman"/>
          <w:b/>
          <w:color w:val="000000"/>
          <w:sz w:val="28"/>
          <w:szCs w:val="28"/>
        </w:rPr>
        <w:t>ОХРАНА ТРУДА И ЗДОРОВЬЯ</w:t>
      </w:r>
    </w:p>
    <w:p>
      <w:pPr>
        <w:spacing w:after="0" w:line="276" w:lineRule="auto"/>
        <w:ind w:firstLine="708"/>
        <w:jc w:val="both"/>
        <w:rPr>
          <w:rFonts w:ascii="Times New Roman" w:hAnsi="Times New Roman" w:eastAsia="Times New Roman" w:cs="Times New Roman"/>
          <w:b/>
          <w:color w:val="000000"/>
          <w:sz w:val="26"/>
          <w:szCs w:val="26"/>
          <w:lang w:eastAsia="ru-RU"/>
        </w:rPr>
      </w:pPr>
      <w:r>
        <w:rPr>
          <w:rFonts w:ascii="Times New Roman" w:hAnsi="Times New Roman" w:eastAsia="Times New Roman" w:cs="Times New Roman"/>
          <w:b/>
          <w:color w:val="000000"/>
          <w:sz w:val="26"/>
          <w:szCs w:val="26"/>
          <w:lang w:eastAsia="ru-RU"/>
        </w:rPr>
        <w:t>п. 10.1.2. изложить в новой редакции:</w:t>
      </w:r>
    </w:p>
    <w:p>
      <w:pPr>
        <w:keepNext/>
        <w:spacing w:after="0" w:line="240" w:lineRule="auto"/>
        <w:outlineLvl w:val="5"/>
      </w:pPr>
    </w:p>
    <w:p>
      <w:pPr>
        <w:spacing w:after="0" w:line="276" w:lineRule="auto"/>
        <w:ind w:firstLine="708"/>
        <w:jc w:val="both"/>
        <w:rPr>
          <w:rFonts w:ascii="Times New Roman" w:hAnsi="Times New Roman" w:eastAsia="Times New Roman" w:cs="Times New Roman"/>
          <w:b/>
          <w:color w:val="000000"/>
          <w:sz w:val="26"/>
          <w:szCs w:val="26"/>
          <w:lang w:eastAsia="ru-RU"/>
        </w:rPr>
      </w:pPr>
      <w:r>
        <w:rPr>
          <w:rFonts w:ascii="Times New Roman" w:hAnsi="Times New Roman" w:eastAsia="Times New Roman" w:cs="Times New Roman"/>
          <w:b/>
          <w:color w:val="000000"/>
          <w:sz w:val="26"/>
          <w:szCs w:val="26"/>
          <w:lang w:eastAsia="ru-RU"/>
        </w:rPr>
        <w:t>п. 8.1. изложить в новой редакции:</w:t>
      </w:r>
    </w:p>
    <w:p>
      <w:pPr>
        <w:spacing w:after="0" w:line="276" w:lineRule="auto"/>
        <w:ind w:firstLine="708"/>
        <w:jc w:val="both"/>
        <w:rPr>
          <w:rFonts w:ascii="Times New Roman" w:hAnsi="Times New Roman" w:eastAsia="Calibri" w:cs="Times New Roman"/>
          <w:sz w:val="26"/>
          <w:szCs w:val="26"/>
        </w:rPr>
      </w:pPr>
      <w:r>
        <w:rPr>
          <w:rFonts w:ascii="Times New Roman" w:hAnsi="Times New Roman" w:eastAsia="Times New Roman" w:cs="Times New Roman"/>
          <w:b/>
          <w:color w:val="000000"/>
          <w:sz w:val="26"/>
          <w:szCs w:val="26"/>
          <w:lang w:eastAsia="ru-RU"/>
        </w:rPr>
        <w:t xml:space="preserve">8.1. </w:t>
      </w:r>
      <w:r>
        <w:rPr>
          <w:rFonts w:ascii="Times New Roman" w:hAnsi="Times New Roman" w:eastAsia="Calibri" w:cs="Times New Roman"/>
          <w:sz w:val="26"/>
          <w:szCs w:val="26"/>
        </w:rPr>
        <w:t xml:space="preserve">Способствовать осуществлению деятельности руководителей и их представителей, муниципальных образовательных организаций по: </w:t>
      </w:r>
    </w:p>
    <w:p>
      <w:pPr>
        <w:spacing w:after="0" w:line="276" w:lineRule="auto"/>
        <w:ind w:firstLine="708"/>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функционированию и совершенствованию системы управления охраной труда и обеспечением безопасности образовательного процесса, своевременному и качественному проведению системных мероприятий по управлению профессиональными рисками, в соответствии со ст.214 Трудового кодекса Российской Федерации, приказом Министерства труда и социальной защиты Российской Федерации от 29 октября 2021 № 776н «Об утверждении Примерного положения о системе управления охраной труда», </w:t>
      </w:r>
    </w:p>
    <w:p>
      <w:pPr>
        <w:spacing w:after="0" w:line="276" w:lineRule="auto"/>
        <w:ind w:firstLine="708"/>
        <w:jc w:val="both"/>
        <w:rPr>
          <w:rFonts w:ascii="Times New Roman" w:hAnsi="Times New Roman" w:eastAsia="Calibri" w:cs="Times New Roman"/>
          <w:sz w:val="26"/>
          <w:szCs w:val="26"/>
        </w:rPr>
      </w:pPr>
      <w:r>
        <w:rPr>
          <w:rFonts w:ascii="Times New Roman" w:hAnsi="Times New Roman" w:eastAsia="Calibri" w:cs="Times New Roman"/>
          <w:sz w:val="26"/>
          <w:szCs w:val="26"/>
        </w:rPr>
        <w:t>Рекомендациями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 принятыми письмом Минобрнауки России 25 августа 2015 г. № 12-1077, аналогичными муниципальными нормативно-правовыми актами;</w:t>
      </w:r>
    </w:p>
    <w:p>
      <w:pPr>
        <w:spacing w:after="0" w:line="276" w:lineRule="auto"/>
        <w:ind w:firstLine="708"/>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своевременному и качественному проведению специальной оценки условий труда в соответствии с Федеральным законом от 28 декабря 2013 г. № 426-ФЗ «О специальной оценке условий труда», соблюдению законодательства и других нормативных актов в области охраны труда и защиты окружающей среды, созданию безопасных условий труда; </w:t>
      </w:r>
    </w:p>
    <w:p>
      <w:pPr>
        <w:spacing w:after="0" w:line="276" w:lineRule="auto"/>
        <w:ind w:firstLine="708"/>
        <w:jc w:val="both"/>
        <w:rPr>
          <w:rFonts w:ascii="Times New Roman" w:hAnsi="Times New Roman" w:eastAsia="Calibri" w:cs="Times New Roman"/>
          <w:sz w:val="26"/>
          <w:szCs w:val="26"/>
        </w:rPr>
      </w:pPr>
      <w:r>
        <w:rPr>
          <w:rFonts w:ascii="Times New Roman" w:hAnsi="Times New Roman" w:eastAsia="Calibri" w:cs="Times New Roman"/>
          <w:sz w:val="26"/>
          <w:szCs w:val="26"/>
        </w:rPr>
        <w:t>- внедрению и развитию системы предупреждения производственного травматизма и профзаболеваний, повышения культуры безопасности труда с целью сохранения жизни и здоровья работников согласно Примерному перечню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утверждённому приказом Минтруда России от 29 октября 2021 № 771н., ст. 209.1Трудового Кодекса РФ.</w:t>
      </w:r>
    </w:p>
    <w:p>
      <w:pPr>
        <w:spacing w:after="0" w:line="276" w:lineRule="auto"/>
        <w:ind w:firstLine="708"/>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разработке и реализации программ по улучшению условий и охраны труда, направленных на поддержание здоровья работников; </w:t>
      </w:r>
    </w:p>
    <w:p>
      <w:pPr>
        <w:spacing w:after="0" w:line="276" w:lineRule="auto"/>
        <w:ind w:firstLine="708"/>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повышению эффективности деятельности комиссий по вопросам охраны труда и оздоровления работников образования, созданных на паритетных началах с профсоюзной организацией; </w:t>
      </w:r>
    </w:p>
    <w:p>
      <w:pPr>
        <w:spacing w:after="0" w:line="276" w:lineRule="auto"/>
        <w:ind w:firstLine="708"/>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предоставлению установленных льгот, гарантий и компенсаций работникам, занятым на работах с вредными условиями труда, работами в условиях, отличающихся от нормальных, в соответствии с законодательством; </w:t>
      </w:r>
    </w:p>
    <w:p>
      <w:pPr>
        <w:spacing w:after="0" w:line="276" w:lineRule="auto"/>
        <w:ind w:firstLine="708"/>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обеспечению сертифицированной спецодеждой, спецобувью на основании приказа Министерства труда России № 997н от 9 декабря 2014 г., молоком, смывающими и (или) обезвреживающими средствами на основании приказа Минздравсоцразвития РФ от 17 декабря 2010 №1122н в соответствии с типовыми отраслевыми нормами </w:t>
      </w:r>
      <w:r>
        <w:rPr>
          <w:rFonts w:ascii="Times New Roman" w:hAnsi="Times New Roman" w:eastAsia="Calibri" w:cs="Times New Roman"/>
          <w:i/>
          <w:iCs/>
          <w:sz w:val="26"/>
          <w:szCs w:val="26"/>
        </w:rPr>
        <w:t xml:space="preserve">(Приложение № 5); </w:t>
      </w:r>
    </w:p>
    <w:p>
      <w:pPr>
        <w:spacing w:after="0" w:line="276" w:lineRule="auto"/>
        <w:ind w:firstLine="708"/>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своевременному, за счет средств работодателя, для работников прохождению обязательных предварительных и периодических медицинских осмотров, психиатрического освидетельствования работников, гигиенической аттестации; </w:t>
      </w:r>
    </w:p>
    <w:p>
      <w:pPr>
        <w:spacing w:after="0" w:line="276" w:lineRule="auto"/>
        <w:ind w:firstLine="708"/>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обеспечению пожарной безопасности образовательных организаций в соответствии с требованиями федерального законодательства и законодательства Курской области; </w:t>
      </w:r>
    </w:p>
    <w:p>
      <w:pPr>
        <w:spacing w:after="0" w:line="276" w:lineRule="auto"/>
        <w:ind w:firstLine="708"/>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проведению обучения безопасным методам и приемам выполнения работ и оказанию первой помощи пострадавшим, проведению инструктажей по охране труда, стажировки на рабочих местах и проверки знаний требований охраны труда, недопущению к работе лиц, не прошедших в установленном порядке указанное обучение, инструктаж и проверку знаний требований охраны труда; </w:t>
      </w:r>
    </w:p>
    <w:p>
      <w:pPr>
        <w:spacing w:after="0" w:line="276" w:lineRule="auto"/>
        <w:ind w:firstLine="708"/>
        <w:jc w:val="both"/>
        <w:rPr>
          <w:rFonts w:ascii="Times New Roman" w:hAnsi="Times New Roman" w:eastAsia="Calibri" w:cs="Times New Roman"/>
          <w:b/>
          <w:bCs/>
          <w:sz w:val="26"/>
          <w:szCs w:val="26"/>
        </w:rPr>
      </w:pPr>
      <w:r>
        <w:rPr>
          <w:rFonts w:ascii="Times New Roman" w:hAnsi="Times New Roman" w:eastAsia="Calibri" w:cs="Times New Roman"/>
          <w:sz w:val="26"/>
          <w:szCs w:val="26"/>
        </w:rPr>
        <w:t>- укомплектованию медицинских, учебных кабинетов, спортзалов,</w:t>
      </w:r>
    </w:p>
    <w:p>
      <w:pPr>
        <w:spacing w:after="0" w:line="276" w:lineRule="auto"/>
        <w:ind w:firstLine="708"/>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мастерских медицинскими аптечками в соответствии с Требованиями к комплектации медицинскими изделиями аптечки для оказания первой помощи работникам утверждённым приказом Министерства здравоохранения Российской Федерации от 15 декабря 2020 № 1331н "Об утверждении требований к комплектации медицинскими изделиями аптечки для оказания первой помощи работникам". Аптечки, произведенные (укомплектованные) до дня вступления в силу настоящего приказа, подлежат применению в течение срока их годности, но не позднее 31 августа 2025 года; </w:t>
      </w:r>
    </w:p>
    <w:p>
      <w:pPr>
        <w:spacing w:after="0" w:line="276" w:lineRule="auto"/>
        <w:ind w:firstLine="708"/>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использованию возможности привлечения в качестве дополнительного источника финансирования мероприятий по охране труда части страховых взносов (до 20%), возвращенных из Фонда социального страхования на предупредительные меры по сокращению производственного травматизма, специальную оценку условий труда, приобретение спецодежды, спецобуви и других средств индивидуальной защиты, аптечек для оказания первой помощи, проведение обязательных медицинских осмотров и психиатрических освидетельствований, обучение по охране труда, мероприятия по предупреждению распространения новой коронавирусной инфекции (COVID-19) а также возможности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согласно приказу Минтруда России от 14 июля 2021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 соответствии с федеральным законом о бюджете Фонда социального страхования РФ на очередной финансовый год и на плановый период; </w:t>
      </w:r>
    </w:p>
    <w:p>
      <w:pPr>
        <w:spacing w:after="0" w:line="276" w:lineRule="auto"/>
        <w:ind w:firstLine="708"/>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организации санитарно-бытового и лечебно-профилактического обслуживания работников в соответствии с требованиями охраны труда. </w:t>
      </w:r>
    </w:p>
    <w:p>
      <w:pPr>
        <w:keepNext/>
        <w:spacing w:after="0" w:line="240" w:lineRule="auto"/>
        <w:outlineLvl w:val="5"/>
      </w:pPr>
    </w:p>
    <w:p>
      <w:pPr>
        <w:keepNext/>
        <w:spacing w:after="0" w:line="240" w:lineRule="auto"/>
        <w:outlineLvl w:val="5"/>
      </w:pPr>
    </w:p>
    <w:p>
      <w:pPr>
        <w:widowControl w:val="0"/>
        <w:autoSpaceDE w:val="0"/>
        <w:autoSpaceDN w:val="0"/>
        <w:adjustRightInd w:val="0"/>
        <w:spacing w:after="0" w:line="240" w:lineRule="auto"/>
        <w:ind w:firstLine="709"/>
        <w:jc w:val="both"/>
        <w:rPr>
          <w:b/>
          <w:color w:val="000000"/>
          <w:sz w:val="28"/>
          <w:szCs w:val="28"/>
          <w:lang w:eastAsia="ru-RU"/>
        </w:rPr>
      </w:pPr>
      <w:r>
        <w:rPr>
          <w:b/>
          <w:color w:val="000000"/>
          <w:sz w:val="28"/>
          <w:szCs w:val="28"/>
          <w:lang w:eastAsia="ru-RU"/>
        </w:rPr>
        <w:t xml:space="preserve">В разделе </w:t>
      </w:r>
      <w:bookmarkStart w:id="10" w:name="_Hlk117023777"/>
      <w:r>
        <w:rPr>
          <w:b/>
          <w:color w:val="000000"/>
          <w:sz w:val="28"/>
          <w:szCs w:val="28"/>
          <w:lang w:val="en-US" w:eastAsia="ru-RU"/>
        </w:rPr>
        <w:t>VII</w:t>
      </w:r>
      <w:bookmarkEnd w:id="10"/>
      <w:r>
        <w:rPr>
          <w:b/>
          <w:color w:val="000000"/>
          <w:sz w:val="28"/>
          <w:szCs w:val="28"/>
          <w:lang w:eastAsia="ru-RU"/>
        </w:rPr>
        <w:t>.  СОЦИАЛЬНЫЕ ГАРАНТИИ И ЛЬГОТЫ, МЕРЫ СОЦИАЛЬНОЙ ПОДДЕРЖКИ</w:t>
      </w:r>
    </w:p>
    <w:p>
      <w:pPr>
        <w:spacing w:after="0" w:line="276" w:lineRule="auto"/>
        <w:ind w:firstLine="708"/>
        <w:jc w:val="both"/>
        <w:rPr>
          <w:rFonts w:ascii="Times New Roman" w:hAnsi="Times New Roman" w:eastAsia="Times New Roman" w:cs="Times New Roman"/>
          <w:b/>
          <w:color w:val="000000"/>
          <w:sz w:val="26"/>
          <w:szCs w:val="26"/>
          <w:lang w:eastAsia="ru-RU"/>
        </w:rPr>
      </w:pPr>
      <w:r>
        <w:rPr>
          <w:rFonts w:ascii="Times New Roman" w:hAnsi="Times New Roman" w:eastAsia="Times New Roman" w:cs="Times New Roman"/>
          <w:b/>
          <w:color w:val="000000"/>
          <w:sz w:val="26"/>
          <w:szCs w:val="26"/>
          <w:lang w:eastAsia="ru-RU"/>
        </w:rPr>
        <w:t>п. 7.1. изложить в новой редакции:</w:t>
      </w:r>
    </w:p>
    <w:p>
      <w:pPr>
        <w:widowControl w:val="0"/>
        <w:autoSpaceDE w:val="0"/>
        <w:autoSpaceDN w:val="0"/>
        <w:adjustRightInd w:val="0"/>
        <w:spacing w:after="0" w:line="240" w:lineRule="auto"/>
        <w:ind w:firstLine="709"/>
        <w:jc w:val="both"/>
        <w:rPr>
          <w:rFonts w:ascii="Times New Roman" w:hAnsi="Times New Roman"/>
          <w:sz w:val="28"/>
          <w:szCs w:val="28"/>
          <w:lang w:eastAsia="ru-RU"/>
        </w:rPr>
      </w:pPr>
      <w:r>
        <w:rPr>
          <w:b/>
          <w:color w:val="000000"/>
          <w:sz w:val="26"/>
          <w:szCs w:val="26"/>
          <w:lang w:eastAsia="ru-RU"/>
        </w:rPr>
        <w:t xml:space="preserve">7.1. </w:t>
      </w:r>
      <w:r>
        <w:rPr>
          <w:color w:val="000000"/>
          <w:sz w:val="26"/>
          <w:szCs w:val="26"/>
          <w:lang w:eastAsia="ru-RU"/>
        </w:rPr>
        <w:t>Предоставить социальную гарантию отдельным категориям работников муниципальных дошкольных образовательных организаций города Железногорска, снизив на 30 % ежемесячную плату за присмотр и уход за детьми в муниципальных дошкольных образовательных организациях (основание: Решение Железногорской городской Думы от 21 июня 2022 г. № 464-6-РД).</w:t>
      </w:r>
    </w:p>
    <w:p>
      <w:pPr>
        <w:spacing w:after="0" w:line="276" w:lineRule="auto"/>
        <w:ind w:firstLine="708"/>
        <w:jc w:val="both"/>
        <w:rPr>
          <w:rFonts w:ascii="Times New Roman" w:hAnsi="Times New Roman" w:eastAsia="Times New Roman" w:cs="Times New Roman"/>
          <w:b/>
          <w:color w:val="000000"/>
          <w:sz w:val="26"/>
          <w:szCs w:val="26"/>
          <w:lang w:eastAsia="ru-RU"/>
        </w:rPr>
      </w:pPr>
      <w:r>
        <w:rPr>
          <w:rFonts w:ascii="Times New Roman" w:hAnsi="Times New Roman" w:eastAsia="Times New Roman" w:cs="Times New Roman"/>
          <w:b/>
          <w:color w:val="000000"/>
          <w:sz w:val="26"/>
          <w:szCs w:val="26"/>
          <w:lang w:eastAsia="ru-RU"/>
        </w:rPr>
        <w:t xml:space="preserve">п. 7.8. дополнить в </w:t>
      </w:r>
      <w:r>
        <w:rPr>
          <w:b/>
          <w:color w:val="000000"/>
          <w:sz w:val="28"/>
          <w:szCs w:val="28"/>
          <w:lang w:val="en-US" w:eastAsia="ru-RU"/>
        </w:rPr>
        <w:t>VII</w:t>
      </w:r>
      <w:r>
        <w:rPr>
          <w:b/>
          <w:color w:val="000000"/>
          <w:sz w:val="28"/>
          <w:szCs w:val="28"/>
          <w:lang w:eastAsia="ru-RU"/>
        </w:rPr>
        <w:t xml:space="preserve"> раздел</w:t>
      </w:r>
      <w:r>
        <w:rPr>
          <w:rFonts w:ascii="Times New Roman" w:hAnsi="Times New Roman" w:eastAsia="Times New Roman" w:cs="Times New Roman"/>
          <w:b/>
          <w:color w:val="000000"/>
          <w:sz w:val="26"/>
          <w:szCs w:val="26"/>
          <w:lang w:eastAsia="ru-RU"/>
        </w:rPr>
        <w:t>:</w:t>
      </w:r>
    </w:p>
    <w:p>
      <w:pPr>
        <w:spacing w:after="0" w:line="276" w:lineRule="auto"/>
        <w:ind w:firstLine="709"/>
        <w:jc w:val="both"/>
        <w:rPr>
          <w:rFonts w:ascii="Times New Roman" w:hAnsi="Times New Roman" w:eastAsia="Times New Roman" w:cs="Times New Roman"/>
          <w:sz w:val="26"/>
        </w:rPr>
      </w:pPr>
      <w:r>
        <w:rPr>
          <w:rFonts w:ascii="Times New Roman" w:hAnsi="Times New Roman" w:eastAsia="Times New Roman" w:cs="Times New Roman"/>
          <w:b/>
          <w:color w:val="000000"/>
          <w:sz w:val="26"/>
          <w:szCs w:val="26"/>
          <w:lang w:eastAsia="ru-RU"/>
        </w:rPr>
        <w:t xml:space="preserve">7.8. </w:t>
      </w:r>
      <w:r>
        <w:rPr>
          <w:rFonts w:ascii="Times New Roman" w:hAnsi="Times New Roman" w:eastAsia="Times New Roman" w:cs="Times New Roman"/>
          <w:sz w:val="26"/>
        </w:rPr>
        <w:t>Руководителям образовательных организаций рекомендуется   устанавливать надбавки к должностному окладу (тарифной ставке) в течение года победителям региональных  конкурсов профессионального мастерства в соответствии с положениями о данных конкурсах в следующих размерах:</w:t>
      </w:r>
    </w:p>
    <w:p>
      <w:pPr>
        <w:spacing w:after="0" w:line="276" w:lineRule="auto"/>
        <w:rPr>
          <w:rFonts w:ascii="Times New Roman" w:hAnsi="Times New Roman" w:eastAsia="Times New Roman" w:cs="Times New Roman"/>
          <w:sz w:val="26"/>
        </w:rPr>
      </w:pPr>
      <w:r>
        <w:rPr>
          <w:rFonts w:ascii="Times New Roman" w:hAnsi="Times New Roman" w:eastAsia="Times New Roman" w:cs="Times New Roman"/>
          <w:sz w:val="26"/>
        </w:rPr>
        <w:t xml:space="preserve">           - 50% - участнику, занявшему I место; </w:t>
      </w:r>
    </w:p>
    <w:p>
      <w:pPr>
        <w:spacing w:after="0" w:line="276" w:lineRule="auto"/>
        <w:rPr>
          <w:rFonts w:ascii="Times New Roman" w:hAnsi="Times New Roman" w:eastAsia="Times New Roman" w:cs="Times New Roman"/>
          <w:sz w:val="26"/>
        </w:rPr>
      </w:pPr>
      <w:r>
        <w:rPr>
          <w:rFonts w:ascii="Times New Roman" w:hAnsi="Times New Roman" w:eastAsia="Times New Roman" w:cs="Times New Roman"/>
          <w:sz w:val="26"/>
        </w:rPr>
        <w:t xml:space="preserve">           - 40%- участнику, занявшему II место; </w:t>
      </w:r>
    </w:p>
    <w:p>
      <w:pPr>
        <w:spacing w:after="0" w:line="276" w:lineRule="auto"/>
        <w:rPr>
          <w:rFonts w:ascii="Times New Roman" w:hAnsi="Times New Roman" w:eastAsia="Times New Roman" w:cs="Times New Roman"/>
          <w:sz w:val="26"/>
        </w:rPr>
      </w:pPr>
      <w:r>
        <w:rPr>
          <w:rFonts w:ascii="Times New Roman" w:hAnsi="Times New Roman" w:eastAsia="Times New Roman" w:cs="Times New Roman"/>
          <w:sz w:val="26"/>
        </w:rPr>
        <w:t xml:space="preserve">           - 30% -участнику, занявшему III место;</w:t>
      </w:r>
    </w:p>
    <w:p>
      <w:pPr>
        <w:spacing w:after="0" w:line="276" w:lineRule="auto"/>
        <w:ind w:firstLine="709"/>
        <w:rPr>
          <w:rFonts w:ascii="Times New Roman" w:hAnsi="Times New Roman" w:eastAsia="Times New Roman" w:cs="Times New Roman"/>
          <w:b/>
          <w:sz w:val="26"/>
        </w:rPr>
      </w:pPr>
      <w:r>
        <w:rPr>
          <w:rFonts w:ascii="Times New Roman" w:hAnsi="Times New Roman" w:eastAsia="Times New Roman" w:cs="Times New Roman"/>
          <w:b/>
          <w:sz w:val="26"/>
        </w:rPr>
        <w:t>- 20% - финалистам конкурсов.</w:t>
      </w:r>
    </w:p>
    <w:p>
      <w:pPr>
        <w:spacing w:after="0" w:line="276" w:lineRule="auto"/>
        <w:jc w:val="both"/>
        <w:rPr>
          <w:rFonts w:ascii="Times New Roman" w:hAnsi="Times New Roman" w:eastAsia="Times New Roman" w:cs="Times New Roman"/>
          <w:b/>
          <w:color w:val="000000"/>
          <w:sz w:val="26"/>
          <w:szCs w:val="26"/>
          <w:lang w:eastAsia="ru-RU"/>
        </w:rPr>
      </w:pPr>
    </w:p>
    <w:p>
      <w:pPr>
        <w:spacing w:after="0" w:line="276" w:lineRule="auto"/>
        <w:jc w:val="both"/>
        <w:rPr>
          <w:rFonts w:ascii="Times New Roman" w:hAnsi="Times New Roman" w:eastAsia="Times New Roman" w:cs="Times New Roman"/>
          <w:b/>
          <w:color w:val="000000"/>
          <w:sz w:val="26"/>
          <w:szCs w:val="26"/>
          <w:lang w:eastAsia="ru-RU"/>
        </w:rPr>
      </w:pPr>
    </w:p>
    <w:p>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6"/>
          <w:szCs w:val="26"/>
          <w:lang w:eastAsia="ru-RU"/>
        </w:rPr>
        <w:t>Приложение №12 изложить в новой редакции:</w:t>
      </w:r>
    </w:p>
    <w:p>
      <w:pPr>
        <w:autoSpaceDE w:val="0"/>
        <w:autoSpaceDN w:val="0"/>
        <w:adjustRightInd w:val="0"/>
        <w:spacing w:after="200" w:line="276" w:lineRule="auto"/>
        <w:jc w:val="right"/>
        <w:rPr>
          <w:rFonts w:ascii="Times New Roman" w:hAnsi="Times New Roman" w:eastAsia="Times New Roman" w:cs="Times New Roman"/>
          <w:b/>
          <w:bCs/>
          <w:i/>
          <w:color w:val="000000"/>
          <w:sz w:val="26"/>
          <w:szCs w:val="26"/>
        </w:rPr>
      </w:pPr>
      <w:r>
        <w:rPr>
          <w:rFonts w:ascii="Times New Roman" w:hAnsi="Times New Roman" w:eastAsia="Times New Roman" w:cs="Times New Roman"/>
          <w:b/>
          <w:bCs/>
          <w:i/>
          <w:color w:val="000000"/>
          <w:sz w:val="26"/>
          <w:szCs w:val="26"/>
        </w:rPr>
        <w:t>Приложение №12</w:t>
      </w:r>
    </w:p>
    <w:p>
      <w:pPr>
        <w:autoSpaceDE w:val="0"/>
        <w:autoSpaceDN w:val="0"/>
        <w:adjustRightInd w:val="0"/>
        <w:spacing w:after="200" w:line="27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Перечень должностей, по которым рекомендуется при оплате труда учитывать квалификационную категорию, установленную по одной из следующих должностей:</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0"/>
        <w:gridCol w:w="5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27"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200" w:line="276" w:lineRule="auto"/>
              <w:jc w:val="center"/>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Должность, по которой установлена квалификационная категория</w:t>
            </w:r>
          </w:p>
        </w:tc>
        <w:tc>
          <w:tcPr>
            <w:tcW w:w="2973"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200" w:line="276" w:lineRule="auto"/>
              <w:jc w:val="center"/>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27"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Учитель, преподаватель</w:t>
            </w:r>
          </w:p>
        </w:tc>
        <w:tc>
          <w:tcPr>
            <w:tcW w:w="2973"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200" w:line="276" w:lineRule="auto"/>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Преподаватель; учитель; воспитатель (независимо от типа образовательной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27"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Старший (воспитатель, методист, инструктор-методист, педагог дополнительного образования, тренер-преподаватель)</w:t>
            </w:r>
          </w:p>
        </w:tc>
        <w:tc>
          <w:tcPr>
            <w:tcW w:w="2973"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Аналогичная должность без названия «старший»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27"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Воспитатель, методист, инструктор-методист, педагог дополнительного образования, тренер-преподаватель</w:t>
            </w:r>
          </w:p>
        </w:tc>
        <w:tc>
          <w:tcPr>
            <w:tcW w:w="2973"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Аналогичная должность с названием «старший»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27"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Преподаватель-организатор основ безопасности жизнедеятельности</w:t>
            </w:r>
          </w:p>
        </w:tc>
        <w:tc>
          <w:tcPr>
            <w:tcW w:w="2973"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27"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sz w:val="23"/>
                <w:szCs w:val="23"/>
              </w:rPr>
            </w:pPr>
            <w:r>
              <w:rPr>
                <w:rFonts w:ascii="Times New Roman" w:hAnsi="Times New Roman" w:eastAsia="Times New Roman" w:cs="Times New Roman"/>
                <w:sz w:val="23"/>
                <w:szCs w:val="23"/>
              </w:rPr>
              <w:t>Учитель (преподаватель, старший тренер-преподаватель, тренер-преподаватель, руководитель, инструктор, педагог дополнительного образования) при выполнении учебной (преподавательской) работы по физической культуре и другим дисциплинам, соответствующим разделам курса основ безопасности жизнедеятельности, в т.ч. ДЮСШ, СДЮШОР (по согласованию с учредителем) и других организаций дополнительного образования</w:t>
            </w:r>
          </w:p>
        </w:tc>
        <w:tc>
          <w:tcPr>
            <w:tcW w:w="2973"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Учитель физкультуры (физвоспитания), преподаватель физкультуры (физвоспитания), инструктор по физкультуре (физическому воспитанию);  руководитель, педагог дополнительного образования  (при совпадении профиля детского объединения (секции), направления дополнительной работы профилю работы по основной  должности); преподаватель - организатор основ безопасности жизнедеятельности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27"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sz w:val="23"/>
                <w:szCs w:val="23"/>
              </w:rPr>
            </w:pPr>
            <w:r>
              <w:rPr>
                <w:rFonts w:ascii="Times New Roman" w:hAnsi="Times New Roman" w:eastAsia="Times New Roman" w:cs="Times New Roman"/>
                <w:sz w:val="23"/>
                <w:szCs w:val="23"/>
              </w:rPr>
              <w:t>Руководитель физического воспитания</w:t>
            </w:r>
          </w:p>
        </w:tc>
        <w:tc>
          <w:tcPr>
            <w:tcW w:w="2973"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 xml:space="preserve">инструктор по физической культуре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27"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sz w:val="23"/>
                <w:szCs w:val="23"/>
              </w:rPr>
            </w:pPr>
            <w:r>
              <w:rPr>
                <w:rFonts w:ascii="Times New Roman" w:hAnsi="Times New Roman" w:eastAsia="Times New Roman" w:cs="Times New Roman"/>
                <w:sz w:val="23"/>
                <w:szCs w:val="23"/>
              </w:rPr>
              <w:t>Учитель, преподаватель (при выполнении учебной (преподавательской) работы по физической культуре, инструктор по физической культуре</w:t>
            </w:r>
          </w:p>
        </w:tc>
        <w:tc>
          <w:tcPr>
            <w:tcW w:w="2973"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Старший тренер-преподаватель; тренер-преподаватель; руководитель физического воспитания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27"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Мастер производственного обучения</w:t>
            </w:r>
          </w:p>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3"/>
                <w:szCs w:val="23"/>
              </w:rPr>
            </w:pPr>
          </w:p>
        </w:tc>
        <w:tc>
          <w:tcPr>
            <w:tcW w:w="2973"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w:t>
            </w:r>
          </w:p>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27"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200" w:line="276" w:lineRule="auto"/>
              <w:jc w:val="both"/>
              <w:textAlignment w:val="baseline"/>
              <w:rPr>
                <w:rFonts w:ascii="Times New Roman" w:hAnsi="Times New Roman" w:eastAsia="Calibri" w:cs="Times New Roman"/>
                <w:sz w:val="23"/>
                <w:szCs w:val="23"/>
              </w:rPr>
            </w:pPr>
            <w:r>
              <w:rPr>
                <w:rFonts w:ascii="Times New Roman" w:hAnsi="Times New Roman" w:eastAsia="Times New Roman" w:cs="Times New Roman"/>
                <w:sz w:val="23"/>
                <w:szCs w:val="23"/>
              </w:rPr>
              <w:t>Учитель, преподаватель (при выполнении учебной (преподавательской) работы, совпадающей с профилем работы мастера производственного обучения);</w:t>
            </w:r>
            <w:r>
              <w:rPr>
                <w:rFonts w:ascii="Times New Roman" w:hAnsi="Times New Roman" w:eastAsia="Calibri" w:cs="Times New Roman"/>
                <w:sz w:val="23"/>
                <w:szCs w:val="23"/>
              </w:rPr>
              <w:t>инструктор по труду; 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2973"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Мастер производственного обучения;</w:t>
            </w:r>
          </w:p>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инструктор по труду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2027"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 xml:space="preserve">Учитель-дефектолог, </w:t>
            </w:r>
          </w:p>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учитель-логопед</w:t>
            </w:r>
          </w:p>
        </w:tc>
        <w:tc>
          <w:tcPr>
            <w:tcW w:w="2973"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 xml:space="preserve">Учитель-логопед; учитель-дефектолог; учитель (при выполнении учебной (преподавательской) работы по адаптированным образовательным программам); </w:t>
            </w:r>
          </w:p>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воспитатель, педагог дополнительного образования, старший педагог дополнительного образования (при совпадении профиля творческого объединения (кружка), направления дополнительной работы профилю работы по основной  должности).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027"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Педагог-психолог</w:t>
            </w:r>
          </w:p>
        </w:tc>
        <w:tc>
          <w:tcPr>
            <w:tcW w:w="2973"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Педагог дополнительного образования (при совпадении профиля творческого объединения (кружка), направления дополнительной работы профилю работы по основной  должности)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027"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Учитель (при выполнении учебной (преподавательской) работы по учебным предметам (образовательным программам) в области искусств)</w:t>
            </w:r>
          </w:p>
        </w:tc>
        <w:tc>
          <w:tcPr>
            <w:tcW w:w="2973"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Преподаватель образовательных организаций дополнительного образования детей (детских школ искусств по видам искусств);</w:t>
            </w:r>
          </w:p>
          <w:p>
            <w:pPr>
              <w:overflowPunct w:val="0"/>
              <w:autoSpaceDE w:val="0"/>
              <w:autoSpaceDN w:val="0"/>
              <w:adjustRightInd w:val="0"/>
              <w:spacing w:after="200" w:line="276" w:lineRule="auto"/>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 xml:space="preserve">музыкальный руководитель; концертмейстер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27"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Преподаватель образовательных организаций дополнительного образования детей (детских школ искусств по видам искусств); концертмейстер, музыкальный руководитель</w:t>
            </w:r>
          </w:p>
        </w:tc>
        <w:tc>
          <w:tcPr>
            <w:tcW w:w="2973"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Учитель, преподаватель (при выполнении учебной (преподавательской) работы по учебным предметам (образовательным программам) в области искусств), педагог дополнительного образования, старший педагог дополнительного образования (при совпадении профиля детского объединения (секции), направления дополнительной работы профилю работы по основной  должности)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27"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 xml:space="preserve">Преподаватель профессиональной образовательной организации                      </w:t>
            </w:r>
          </w:p>
        </w:tc>
        <w:tc>
          <w:tcPr>
            <w:tcW w:w="2973"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Учитель того же предмета (дисциплины) в общеобразовательной организации либо структурного подразделения, реализующего общеобразовательную программу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27"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Учитель в общеобразовательной организации</w:t>
            </w:r>
          </w:p>
        </w:tc>
        <w:tc>
          <w:tcPr>
            <w:tcW w:w="2973"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 xml:space="preserve">Преподаватель того же предмета в профессиональной образовательной организации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27"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Учитель, преподаватель</w:t>
            </w:r>
          </w:p>
        </w:tc>
        <w:tc>
          <w:tcPr>
            <w:tcW w:w="2973"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z w:val="23"/>
                <w:szCs w:val="23"/>
              </w:rPr>
              <w:t>Методист (включая старшего), специалист методических служб муниципального уровня</w:t>
            </w:r>
          </w:p>
        </w:tc>
      </w:tr>
    </w:tbl>
    <w:p>
      <w:pPr>
        <w:overflowPunct w:val="0"/>
        <w:autoSpaceDE w:val="0"/>
        <w:autoSpaceDN w:val="0"/>
        <w:adjustRightInd w:val="0"/>
        <w:spacing w:after="200" w:line="276" w:lineRule="auto"/>
        <w:jc w:val="both"/>
        <w:textAlignment w:val="baseline"/>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В вышеперечисленных случаях решение об установлении оплаты труда по второй  педагогической должности принимает руководитель образовательной организации. Другие случаи учёта квалификационной категории при работе на разных педагогических должностях, по которым совпадают должностные обязанности, учебные программы, профили работы (деятельности), рассматриваются аттестационной комиссией на основании письменного заявления работника. Решение об установлении оплаты труда по второй педагогической должности в этом случае принимается с учетом рекомендаций аттестационной комиссии.    </w:t>
      </w:r>
    </w:p>
    <w:p>
      <w:pPr>
        <w:spacing w:after="0" w:line="276" w:lineRule="auto"/>
        <w:jc w:val="both"/>
        <w:rPr>
          <w:rFonts w:ascii="Times New Roman" w:hAnsi="Times New Roman" w:eastAsia="Times New Roman" w:cs="Times New Roman"/>
          <w:b/>
          <w:color w:val="000000"/>
          <w:sz w:val="26"/>
          <w:szCs w:val="26"/>
          <w:lang w:eastAsia="ru-RU"/>
        </w:rPr>
      </w:pPr>
    </w:p>
    <w:p>
      <w:pPr>
        <w:spacing w:after="0" w:line="276" w:lineRule="auto"/>
        <w:jc w:val="both"/>
        <w:rPr>
          <w:rFonts w:ascii="Times New Roman" w:hAnsi="Times New Roman" w:eastAsia="Times New Roman" w:cs="Times New Roman"/>
          <w:b/>
          <w:color w:val="000000"/>
          <w:sz w:val="26"/>
          <w:szCs w:val="26"/>
          <w:lang w:eastAsia="ru-RU"/>
        </w:rPr>
      </w:pPr>
    </w:p>
    <w:p>
      <w:pPr>
        <w:spacing w:after="0" w:line="276" w:lineRule="auto"/>
        <w:jc w:val="both"/>
        <w:rPr>
          <w:rFonts w:ascii="Times New Roman" w:hAnsi="Times New Roman" w:eastAsia="Times New Roman" w:cs="Times New Roman"/>
          <w:b/>
          <w:color w:val="000000"/>
          <w:sz w:val="26"/>
          <w:szCs w:val="26"/>
          <w:lang w:eastAsia="ru-RU"/>
        </w:rPr>
      </w:pPr>
    </w:p>
    <w:p>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6"/>
          <w:szCs w:val="26"/>
          <w:lang w:eastAsia="ru-RU"/>
        </w:rPr>
        <w:t>Приложение №7 изложить в новой редакции:</w:t>
      </w:r>
    </w:p>
    <w:p>
      <w:pPr>
        <w:spacing w:after="200" w:line="276" w:lineRule="auto"/>
        <w:jc w:val="right"/>
        <w:rPr>
          <w:rFonts w:ascii="Times New Roman" w:hAnsi="Times New Roman" w:eastAsia="Calibri" w:cs="Times New Roman"/>
          <w:b/>
          <w:i/>
          <w:sz w:val="26"/>
          <w:szCs w:val="26"/>
        </w:rPr>
      </w:pPr>
      <w:r>
        <w:rPr>
          <w:rFonts w:ascii="Times New Roman" w:hAnsi="Times New Roman" w:eastAsia="Calibri" w:cs="Times New Roman"/>
          <w:b/>
          <w:i/>
          <w:sz w:val="26"/>
          <w:szCs w:val="26"/>
        </w:rPr>
        <w:t xml:space="preserve">Приложение № 7 </w:t>
      </w:r>
    </w:p>
    <w:p>
      <w:pPr>
        <w:spacing w:after="200" w:line="276"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 xml:space="preserve">Типовые нормы </w:t>
      </w:r>
    </w:p>
    <w:p>
      <w:pPr>
        <w:spacing w:after="200" w:line="276" w:lineRule="auto"/>
        <w:jc w:val="center"/>
        <w:rPr>
          <w:rFonts w:ascii="Times New Roman" w:hAnsi="Times New Roman" w:eastAsia="Calibri" w:cs="Times New Roman"/>
          <w:i/>
          <w:sz w:val="26"/>
          <w:szCs w:val="26"/>
        </w:rPr>
      </w:pPr>
      <w:r>
        <w:rPr>
          <w:rFonts w:ascii="Times New Roman" w:hAnsi="Times New Roman" w:eastAsia="Calibri" w:cs="Times New Roman"/>
          <w:i/>
          <w:sz w:val="26"/>
          <w:szCs w:val="26"/>
        </w:rPr>
        <w:t>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pPr>
        <w:spacing w:after="200" w:line="276"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(утверждены Приказом Министерства труда и социальной защиты РФ  № 997н  от 9 декабря 2014 г.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(извлечения) </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2624"/>
        <w:gridCol w:w="4874"/>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 п/п</w:t>
            </w:r>
          </w:p>
        </w:tc>
        <w:tc>
          <w:tcPr>
            <w:tcW w:w="1371"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Наименование профессии (должности)</w:t>
            </w: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Наименование специальной одежды, специальной обуви и других средств индивидуальной защиты</w:t>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Норма выдачи на год (шт., пары, компл.)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351" w:type="pct"/>
            <w:vMerge w:val="restar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 xml:space="preserve">7. </w:t>
            </w:r>
          </w:p>
        </w:tc>
        <w:tc>
          <w:tcPr>
            <w:tcW w:w="1371" w:type="pct"/>
            <w:vMerge w:val="restar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Архивариус</w:t>
            </w:r>
          </w:p>
          <w:p>
            <w:pPr>
              <w:spacing w:after="200" w:line="276" w:lineRule="auto"/>
              <w:jc w:val="both"/>
              <w:rPr>
                <w:rFonts w:ascii="Times New Roman" w:hAnsi="Times New Roman" w:eastAsia="Calibri" w:cs="Times New Roman"/>
              </w:rPr>
            </w:pPr>
          </w:p>
          <w:p>
            <w:pPr>
              <w:spacing w:after="200" w:line="276" w:lineRule="auto"/>
              <w:jc w:val="both"/>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Костюм для защиты от общих производственных загрязнений и механических воздействий или</w:t>
            </w:r>
          </w:p>
          <w:p>
            <w:pPr>
              <w:spacing w:after="200" w:line="276" w:lineRule="auto"/>
              <w:jc w:val="both"/>
              <w:rPr>
                <w:rFonts w:ascii="Times New Roman" w:hAnsi="Times New Roman" w:eastAsia="Calibri" w:cs="Times New Roman"/>
                <w:i/>
              </w:rPr>
            </w:pPr>
            <w:r>
              <w:rPr>
                <w:rFonts w:ascii="Times New Roman" w:hAnsi="Times New Roman" w:eastAsia="Calibri" w:cs="Times New Roman"/>
              </w:rPr>
              <w:t>халат для защиты от общих производственных загрязнений и механических воздействий</w:t>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r>
              <w:rPr>
                <w:rFonts w:ascii="Times New Roman" w:hAnsi="Times New Roman" w:eastAsia="Calibri" w:cs="Times New Roman"/>
              </w:rPr>
              <w:t>1 шт.</w:t>
            </w:r>
          </w:p>
          <w:p>
            <w:pPr>
              <w:spacing w:after="200" w:line="276" w:lineRule="auto"/>
              <w:jc w:val="center"/>
              <w:rPr>
                <w:rFonts w:ascii="Times New Roman" w:hAnsi="Times New Roman" w:eastAsia="Calibri"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Перчатки с точечным покрытием</w:t>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3 пары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Средство индивидуальной защиты органов дыхания фильтрующее</w:t>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До износа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51"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11.</w:t>
            </w:r>
          </w:p>
          <w:p>
            <w:pPr>
              <w:spacing w:after="200" w:line="276" w:lineRule="auto"/>
              <w:jc w:val="center"/>
              <w:rPr>
                <w:rFonts w:ascii="Times New Roman" w:hAnsi="Times New Roman" w:eastAsia="Calibri" w:cs="Times New Roman"/>
              </w:rPr>
            </w:pPr>
          </w:p>
        </w:tc>
        <w:tc>
          <w:tcPr>
            <w:tcW w:w="1371"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Водитель</w:t>
            </w: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 xml:space="preserve">При управлении автобусом, легковым автомобилем </w:t>
            </w:r>
          </w:p>
          <w:p>
            <w:pPr>
              <w:spacing w:after="200" w:line="276" w:lineRule="auto"/>
              <w:jc w:val="both"/>
              <w:rPr>
                <w:rFonts w:ascii="Times New Roman" w:hAnsi="Times New Roman" w:eastAsia="Calibri" w:cs="Times New Roman"/>
              </w:rPr>
            </w:pPr>
            <w:r>
              <w:rPr>
                <w:rFonts w:ascii="Times New Roman" w:hAnsi="Times New Roman" w:eastAsia="Calibri" w:cs="Times New Roman"/>
              </w:rPr>
              <w:t> </w:t>
            </w:r>
          </w:p>
          <w:p>
            <w:pPr>
              <w:spacing w:after="200" w:line="276" w:lineRule="auto"/>
              <w:jc w:val="both"/>
              <w:rPr>
                <w:rFonts w:ascii="Times New Roman" w:hAnsi="Times New Roman" w:eastAsia="Calibri" w:cs="Times New Roman"/>
              </w:rPr>
            </w:pPr>
            <w:r>
              <w:rPr>
                <w:rFonts w:ascii="Times New Roman" w:hAnsi="Times New Roman" w:eastAsia="Calibri" w:cs="Times New Roman"/>
              </w:rPr>
              <w:t>Костюм для защиты от общих производственных загрязнений и механических воздействий</w:t>
            </w:r>
          </w:p>
          <w:p>
            <w:pPr>
              <w:spacing w:after="200" w:line="276" w:lineRule="auto"/>
              <w:jc w:val="both"/>
              <w:rPr>
                <w:rFonts w:ascii="Times New Roman" w:hAnsi="Times New Roman" w:eastAsia="Calibri" w:cs="Times New Roman"/>
              </w:rPr>
            </w:pPr>
            <w:r>
              <w:rPr>
                <w:rFonts w:ascii="Times New Roman" w:hAnsi="Times New Roman" w:eastAsia="Calibri" w:cs="Times New Roman"/>
              </w:rPr>
              <w:t>Перчатки с точечным покрытием</w:t>
            </w:r>
          </w:p>
          <w:p>
            <w:pPr>
              <w:spacing w:after="200" w:line="276" w:lineRule="auto"/>
              <w:jc w:val="both"/>
              <w:rPr>
                <w:rFonts w:ascii="Times New Roman" w:hAnsi="Times New Roman" w:eastAsia="Calibri" w:cs="Times New Roman"/>
              </w:rPr>
            </w:pPr>
            <w:r>
              <w:rPr>
                <w:rFonts w:ascii="Times New Roman" w:hAnsi="Times New Roman" w:eastAsia="Calibri" w:cs="Times New Roman"/>
              </w:rPr>
              <w:t>Перчатки резиновые или из полимерных материалов</w:t>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r>
              <w:rPr>
                <w:rFonts w:ascii="Times New Roman" w:hAnsi="Times New Roman" w:eastAsia="Calibri" w:cs="Times New Roman"/>
              </w:rPr>
              <w:t>1шт.</w:t>
            </w: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r>
              <w:rPr>
                <w:rFonts w:ascii="Times New Roman" w:hAnsi="Times New Roman" w:eastAsia="Calibri" w:cs="Times New Roman"/>
              </w:rPr>
              <w:t>12 пар</w:t>
            </w:r>
          </w:p>
          <w:p>
            <w:pPr>
              <w:spacing w:after="200" w:line="276" w:lineRule="auto"/>
              <w:jc w:val="center"/>
              <w:rPr>
                <w:rFonts w:ascii="Times New Roman" w:hAnsi="Times New Roman" w:eastAsia="Calibri" w:cs="Times New Roman"/>
              </w:rPr>
            </w:pPr>
            <w:r>
              <w:rPr>
                <w:rFonts w:ascii="Times New Roman" w:hAnsi="Times New Roman" w:eastAsia="Calibri" w:cs="Times New Roman"/>
              </w:rPr>
              <w:t>дежурные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351"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19.</w:t>
            </w:r>
          </w:p>
        </w:tc>
        <w:tc>
          <w:tcPr>
            <w:tcW w:w="1371"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Гардеробщик</w:t>
            </w: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 xml:space="preserve">Костюм для защиты от общих производственных загрязнений </w:t>
            </w:r>
            <w:r>
              <w:rPr>
                <w:rFonts w:ascii="Times New Roman" w:hAnsi="Times New Roman" w:eastAsia="Calibri" w:cs="Times New Roman"/>
                <w:i/>
              </w:rPr>
              <w:t>или</w:t>
            </w:r>
          </w:p>
          <w:p>
            <w:pPr>
              <w:spacing w:after="200" w:line="276" w:lineRule="auto"/>
              <w:jc w:val="both"/>
              <w:rPr>
                <w:rFonts w:ascii="Times New Roman" w:hAnsi="Times New Roman" w:eastAsia="Calibri" w:cs="Times New Roman"/>
              </w:rPr>
            </w:pPr>
            <w:r>
              <w:rPr>
                <w:rFonts w:ascii="Times New Roman" w:hAnsi="Times New Roman" w:eastAsia="Calibri" w:cs="Times New Roman"/>
              </w:rPr>
              <w:t>халат для защиты от общих производственных загрязнений</w:t>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r>
              <w:rPr>
                <w:rFonts w:ascii="Times New Roman" w:hAnsi="Times New Roman" w:eastAsia="Calibri" w:cs="Times New Roman"/>
              </w:rPr>
              <w:t>1 шт.</w:t>
            </w:r>
          </w:p>
          <w:p>
            <w:pPr>
              <w:spacing w:after="200" w:line="276" w:lineRule="auto"/>
              <w:jc w:val="center"/>
              <w:rPr>
                <w:rFonts w:ascii="Times New Roman" w:hAnsi="Times New Roman" w:eastAsia="Calibri"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51" w:type="pct"/>
            <w:vMerge w:val="restar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23.</w:t>
            </w:r>
          </w:p>
        </w:tc>
        <w:tc>
          <w:tcPr>
            <w:tcW w:w="1371" w:type="pct"/>
            <w:vMerge w:val="restar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Дворник</w:t>
            </w: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Костюм для защиты от общих производственных загрязнений и механических воздействий</w:t>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1 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Фартук из полимерных материалов с нагрудником</w:t>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2 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Сапоги резиновые с защитным подноском</w:t>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1 пара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Перчатки с полимерным покрытием</w:t>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6 пар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351"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30.</w:t>
            </w:r>
          </w:p>
        </w:tc>
        <w:tc>
          <w:tcPr>
            <w:tcW w:w="1371"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Заведующий библиотекой; библиотекарь</w:t>
            </w: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 xml:space="preserve">Костюм для защиты от общих производственных загрязнений и механических воздействий </w:t>
            </w:r>
            <w:r>
              <w:rPr>
                <w:rFonts w:ascii="Times New Roman" w:hAnsi="Times New Roman" w:eastAsia="Calibri" w:cs="Times New Roman"/>
                <w:i/>
              </w:rPr>
              <w:t>или</w:t>
            </w:r>
            <w:r>
              <w:rPr>
                <w:rFonts w:ascii="Times New Roman" w:hAnsi="Times New Roman" w:eastAsia="Calibri" w:cs="Times New Roman"/>
                <w:i/>
              </w:rPr>
              <w:tab/>
            </w:r>
          </w:p>
          <w:p>
            <w:pPr>
              <w:spacing w:after="200" w:line="276" w:lineRule="auto"/>
              <w:jc w:val="both"/>
              <w:rPr>
                <w:rFonts w:ascii="Times New Roman" w:hAnsi="Times New Roman" w:eastAsia="Calibri" w:cs="Times New Roman"/>
              </w:rPr>
            </w:pPr>
            <w:r>
              <w:rPr>
                <w:rFonts w:ascii="Times New Roman" w:hAnsi="Times New Roman" w:eastAsia="Calibri" w:cs="Times New Roman"/>
              </w:rPr>
              <w:t>халат для защиты от общих производственных загрязнений и механических воздействий</w:t>
            </w:r>
            <w:r>
              <w:rPr>
                <w:rFonts w:ascii="Times New Roman" w:hAnsi="Times New Roman" w:eastAsia="Calibri" w:cs="Times New Roman"/>
              </w:rPr>
              <w:tab/>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r>
              <w:rPr>
                <w:rFonts w:ascii="Times New Roman" w:hAnsi="Times New Roman" w:eastAsia="Calibri" w:cs="Times New Roman"/>
              </w:rPr>
              <w:t>1 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351"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32.</w:t>
            </w:r>
          </w:p>
        </w:tc>
        <w:tc>
          <w:tcPr>
            <w:tcW w:w="1371"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Заведующий хозяйством</w:t>
            </w: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Халат для защиты от общих производственных загрязнений и механических воздействий</w:t>
            </w:r>
          </w:p>
          <w:p>
            <w:pPr>
              <w:spacing w:after="200" w:line="276" w:lineRule="auto"/>
              <w:jc w:val="both"/>
              <w:rPr>
                <w:rFonts w:ascii="Times New Roman" w:hAnsi="Times New Roman" w:eastAsia="Calibri" w:cs="Times New Roman"/>
              </w:rPr>
            </w:pPr>
          </w:p>
          <w:p>
            <w:pPr>
              <w:spacing w:after="200" w:line="276" w:lineRule="auto"/>
              <w:jc w:val="both"/>
              <w:rPr>
                <w:rFonts w:ascii="Times New Roman" w:hAnsi="Times New Roman" w:eastAsia="Calibri" w:cs="Times New Roman"/>
              </w:rPr>
            </w:pPr>
            <w:r>
              <w:rPr>
                <w:rFonts w:ascii="Times New Roman" w:hAnsi="Times New Roman" w:eastAsia="Calibri" w:cs="Times New Roman"/>
              </w:rPr>
              <w:t>Перчатки с полимерным покрытием</w:t>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1 шт.</w:t>
            </w: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r>
              <w:rPr>
                <w:rFonts w:ascii="Times New Roman" w:hAnsi="Times New Roman" w:eastAsia="Calibri" w:cs="Times New Roman"/>
              </w:rPr>
              <w:t>6 пар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1" w:type="pct"/>
            <w:vMerge w:val="restar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49.</w:t>
            </w: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p>
        </w:tc>
        <w:tc>
          <w:tcPr>
            <w:tcW w:w="1371" w:type="pct"/>
            <w:vMerge w:val="restar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Кладовщик</w:t>
            </w:r>
          </w:p>
          <w:p>
            <w:pPr>
              <w:spacing w:after="200" w:line="276" w:lineRule="auto"/>
              <w:jc w:val="both"/>
              <w:rPr>
                <w:rFonts w:ascii="Times New Roman" w:hAnsi="Times New Roman" w:eastAsia="Calibri" w:cs="Times New Roman"/>
              </w:rPr>
            </w:pPr>
          </w:p>
          <w:p>
            <w:pPr>
              <w:spacing w:after="200" w:line="276" w:lineRule="auto"/>
              <w:jc w:val="both"/>
              <w:rPr>
                <w:rFonts w:ascii="Times New Roman" w:hAnsi="Times New Roman" w:eastAsia="Calibri" w:cs="Times New Roman"/>
              </w:rPr>
            </w:pPr>
          </w:p>
          <w:p>
            <w:pPr>
              <w:spacing w:after="200" w:line="276" w:lineRule="auto"/>
              <w:jc w:val="both"/>
              <w:rPr>
                <w:rFonts w:ascii="Times New Roman" w:hAnsi="Times New Roman" w:eastAsia="Calibri" w:cs="Times New Roman"/>
              </w:rPr>
            </w:pPr>
          </w:p>
          <w:p>
            <w:pPr>
              <w:spacing w:after="200" w:line="276" w:lineRule="auto"/>
              <w:jc w:val="both"/>
              <w:rPr>
                <w:rFonts w:ascii="Times New Roman" w:hAnsi="Times New Roman" w:eastAsia="Calibri" w:cs="Times New Roman"/>
              </w:rPr>
            </w:pPr>
          </w:p>
          <w:p>
            <w:pPr>
              <w:spacing w:after="200" w:line="276" w:lineRule="auto"/>
              <w:jc w:val="both"/>
              <w:rPr>
                <w:rFonts w:ascii="Times New Roman" w:hAnsi="Times New Roman" w:eastAsia="Calibri" w:cs="Times New Roman"/>
              </w:rPr>
            </w:pPr>
          </w:p>
          <w:p>
            <w:pPr>
              <w:spacing w:after="200" w:line="276" w:lineRule="auto"/>
              <w:jc w:val="both"/>
              <w:rPr>
                <w:rFonts w:ascii="Times New Roman" w:hAnsi="Times New Roman" w:eastAsia="Calibri" w:cs="Times New Roman"/>
              </w:rPr>
            </w:pPr>
          </w:p>
          <w:p>
            <w:pPr>
              <w:spacing w:after="200" w:line="276" w:lineRule="auto"/>
              <w:jc w:val="both"/>
              <w:rPr>
                <w:rFonts w:ascii="Times New Roman" w:hAnsi="Times New Roman" w:eastAsia="Calibri" w:cs="Times New Roman"/>
              </w:rPr>
            </w:pPr>
          </w:p>
          <w:p>
            <w:pPr>
              <w:spacing w:after="200" w:line="276" w:lineRule="auto"/>
              <w:jc w:val="both"/>
              <w:rPr>
                <w:rFonts w:ascii="Times New Roman" w:hAnsi="Times New Roman" w:eastAsia="Calibri" w:cs="Times New Roman"/>
              </w:rPr>
            </w:pPr>
          </w:p>
          <w:p>
            <w:pPr>
              <w:spacing w:after="200" w:line="276" w:lineRule="auto"/>
              <w:jc w:val="both"/>
              <w:rPr>
                <w:rFonts w:ascii="Times New Roman" w:hAnsi="Times New Roman" w:eastAsia="Calibri" w:cs="Times New Roman"/>
              </w:rPr>
            </w:pPr>
          </w:p>
          <w:p>
            <w:pPr>
              <w:spacing w:after="200" w:line="276" w:lineRule="auto"/>
              <w:jc w:val="both"/>
              <w:rPr>
                <w:rFonts w:ascii="Times New Roman" w:hAnsi="Times New Roman" w:eastAsia="Calibri" w:cs="Times New Roman"/>
              </w:rPr>
            </w:pPr>
          </w:p>
          <w:p>
            <w:pPr>
              <w:spacing w:after="200" w:line="276" w:lineRule="auto"/>
              <w:jc w:val="both"/>
              <w:rPr>
                <w:rFonts w:ascii="Times New Roman" w:hAnsi="Times New Roman" w:eastAsia="Calibri" w:cs="Times New Roman"/>
              </w:rPr>
            </w:pPr>
          </w:p>
          <w:p>
            <w:pPr>
              <w:spacing w:after="200" w:line="276" w:lineRule="auto"/>
              <w:jc w:val="both"/>
              <w:rPr>
                <w:rFonts w:ascii="Times New Roman" w:hAnsi="Times New Roman" w:eastAsia="Calibri" w:cs="Times New Roman"/>
              </w:rPr>
            </w:pPr>
          </w:p>
        </w:tc>
        <w:tc>
          <w:tcPr>
            <w:tcW w:w="3278"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При работе с горючими и смазочными материалами: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Костюм для защиты от общих производственных загрязнений и механических воздействий</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Фартук из полимерных материалов с нагрудником</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2 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 xml:space="preserve">Перчатки с полимерным покрытием </w:t>
            </w:r>
            <w:r>
              <w:rPr>
                <w:rFonts w:ascii="Times New Roman" w:hAnsi="Times New Roman" w:eastAsia="Times New Roman" w:cs="Times New Roman"/>
                <w:i/>
              </w:rPr>
              <w:t>или</w:t>
            </w:r>
          </w:p>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перчатки с точечным покрытием</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12 пар</w:t>
            </w:r>
          </w:p>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До износа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3278"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При работе с кислотами и щелочами: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Костюм для защиты от растворов кислот и щелочей</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Фартук для защиты от растворов кислот и щелочей</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2 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Сапоги резиновые с защитным подноском</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пара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Перчатки с полимерным покрытием</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12 пар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Перчатки резиновые или из полимерных материалов</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rPr>
                <w:rFonts w:ascii="Times New Roman" w:hAnsi="Times New Roman" w:eastAsia="Times New Roman" w:cs="Times New Roman"/>
              </w:rPr>
            </w:pPr>
            <w:r>
              <w:rPr>
                <w:rFonts w:ascii="Times New Roman" w:hAnsi="Times New Roman" w:eastAsia="Times New Roman" w:cs="Times New Roman"/>
              </w:rPr>
              <w:t>До износа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Очки защитные</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До износа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Средство индивидуальной защиты органов дыхания фильтрующее или изолирующее</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До износа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3278"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При работе с прочими грузами, материалами: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Костюм для защиты от общих производственных загрязнений и механических воздействий или</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Халат для защиты от общих производственных загрязнений и механических воздействий</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Перчатки с полимерным покрытием</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6 пар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351" w:type="pct"/>
            <w:vMerge w:val="restar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56.</w:t>
            </w:r>
          </w:p>
        </w:tc>
        <w:tc>
          <w:tcPr>
            <w:tcW w:w="1371" w:type="pct"/>
            <w:vMerge w:val="restar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Котельщик; машинист (кочегар) котельной; оператор котельной; оператор теплового пункта; кочегар технологических печей; аппаратчик нагрева теплоносителей</w:t>
            </w:r>
          </w:p>
          <w:p>
            <w:pPr>
              <w:spacing w:after="200" w:line="276" w:lineRule="auto"/>
              <w:jc w:val="both"/>
              <w:rPr>
                <w:rFonts w:ascii="Times New Roman" w:hAnsi="Times New Roman" w:eastAsia="Calibri" w:cs="Times New Roman"/>
              </w:rPr>
            </w:pPr>
          </w:p>
          <w:p>
            <w:pPr>
              <w:spacing w:after="200" w:line="276" w:lineRule="auto"/>
              <w:jc w:val="both"/>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 xml:space="preserve">Костюм для защиты от общих производственных загрязнений и механических воздействий </w:t>
            </w:r>
            <w:r>
              <w:rPr>
                <w:rFonts w:ascii="Times New Roman" w:hAnsi="Times New Roman" w:eastAsia="Calibri" w:cs="Times New Roman"/>
                <w:i/>
              </w:rPr>
              <w:t>или</w:t>
            </w:r>
          </w:p>
          <w:p>
            <w:pPr>
              <w:spacing w:after="200" w:line="276" w:lineRule="auto"/>
              <w:jc w:val="both"/>
              <w:rPr>
                <w:rFonts w:ascii="Times New Roman" w:hAnsi="Times New Roman" w:eastAsia="Calibri" w:cs="Times New Roman"/>
              </w:rPr>
            </w:pPr>
            <w:r>
              <w:rPr>
                <w:rFonts w:ascii="Times New Roman" w:hAnsi="Times New Roman" w:eastAsia="Calibri" w:cs="Times New Roman"/>
              </w:rPr>
              <w:t>костюм для защиты от повышенных температур</w:t>
            </w:r>
            <w:r>
              <w:rPr>
                <w:rFonts w:ascii="Times New Roman" w:hAnsi="Times New Roman" w:eastAsia="Calibri" w:cs="Times New Roman"/>
              </w:rPr>
              <w:tab/>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r>
              <w:rPr>
                <w:rFonts w:ascii="Times New Roman" w:hAnsi="Times New Roman" w:eastAsia="Calibri" w:cs="Times New Roman"/>
              </w:rPr>
              <w:t>1 шт.</w:t>
            </w:r>
          </w:p>
          <w:p>
            <w:pPr>
              <w:spacing w:after="200" w:line="276" w:lineRule="auto"/>
              <w:jc w:val="center"/>
              <w:rPr>
                <w:rFonts w:ascii="Times New Roman" w:hAnsi="Times New Roman" w:eastAsia="Calibri"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Перчатки с полимерным покрытием</w:t>
            </w:r>
            <w:r>
              <w:rPr>
                <w:rFonts w:ascii="Times New Roman" w:hAnsi="Times New Roman" w:eastAsia="Calibri" w:cs="Times New Roman"/>
              </w:rPr>
              <w:tab/>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12 пар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Перчатки для защиты от повышенных температур</w:t>
            </w:r>
            <w:r>
              <w:rPr>
                <w:rFonts w:ascii="Times New Roman" w:hAnsi="Times New Roman" w:eastAsia="Calibri" w:cs="Times New Roman"/>
              </w:rPr>
              <w:tab/>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2 пары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 xml:space="preserve">Щиток защитный лицевой </w:t>
            </w:r>
            <w:r>
              <w:rPr>
                <w:rFonts w:ascii="Times New Roman" w:hAnsi="Times New Roman" w:eastAsia="Calibri" w:cs="Times New Roman"/>
                <w:i/>
              </w:rPr>
              <w:t>или</w:t>
            </w:r>
            <w:r>
              <w:rPr>
                <w:rFonts w:ascii="Times New Roman" w:hAnsi="Times New Roman" w:eastAsia="Calibri" w:cs="Times New Roman"/>
                <w:i/>
              </w:rPr>
              <w:tab/>
            </w:r>
          </w:p>
          <w:p>
            <w:pPr>
              <w:spacing w:after="200" w:line="276" w:lineRule="auto"/>
              <w:jc w:val="both"/>
              <w:rPr>
                <w:rFonts w:ascii="Times New Roman" w:hAnsi="Times New Roman" w:eastAsia="Calibri" w:cs="Times New Roman"/>
              </w:rPr>
            </w:pPr>
            <w:r>
              <w:rPr>
                <w:rFonts w:ascii="Times New Roman" w:hAnsi="Times New Roman" w:eastAsia="Calibri" w:cs="Times New Roman"/>
              </w:rPr>
              <w:t>очки защитные</w:t>
            </w:r>
            <w:r>
              <w:rPr>
                <w:rFonts w:ascii="Times New Roman" w:hAnsi="Times New Roman" w:eastAsia="Calibri" w:cs="Times New Roman"/>
              </w:rPr>
              <w:tab/>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До износа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Каска защитная</w:t>
            </w:r>
            <w:r>
              <w:rPr>
                <w:rFonts w:ascii="Times New Roman" w:hAnsi="Times New Roman" w:eastAsia="Calibri" w:cs="Times New Roman"/>
              </w:rPr>
              <w:tab/>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1 шт.</w:t>
            </w:r>
          </w:p>
          <w:p>
            <w:pPr>
              <w:spacing w:after="200" w:line="276" w:lineRule="auto"/>
              <w:jc w:val="center"/>
              <w:rPr>
                <w:rFonts w:ascii="Times New Roman" w:hAnsi="Times New Roman" w:eastAsia="Calibri" w:cs="Times New Roman"/>
              </w:rPr>
            </w:pPr>
            <w:r>
              <w:rPr>
                <w:rFonts w:ascii="Times New Roman" w:hAnsi="Times New Roman" w:eastAsia="Calibri" w:cs="Times New Roman"/>
              </w:rPr>
              <w:t>на 2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Средство индивидуальной защиты органов дыхания фильтрующее</w:t>
            </w:r>
            <w:r>
              <w:rPr>
                <w:rFonts w:ascii="Times New Roman" w:hAnsi="Times New Roman" w:eastAsia="Calibri" w:cs="Times New Roman"/>
              </w:rPr>
              <w:tab/>
            </w:r>
          </w:p>
          <w:p>
            <w:pPr>
              <w:spacing w:after="200" w:line="276" w:lineRule="auto"/>
              <w:jc w:val="both"/>
              <w:rPr>
                <w:rFonts w:ascii="Times New Roman" w:hAnsi="Times New Roman" w:eastAsia="Calibri" w:cs="Times New Roman"/>
              </w:rPr>
            </w:pPr>
            <w:r>
              <w:rPr>
                <w:rFonts w:ascii="Times New Roman" w:hAnsi="Times New Roman" w:eastAsia="Calibri" w:cs="Times New Roman"/>
              </w:rPr>
              <w:t xml:space="preserve">При работе в котельной, работающей на твердом или жидком топливе, </w:t>
            </w:r>
            <w:r>
              <w:rPr>
                <w:rFonts w:ascii="Times New Roman" w:hAnsi="Times New Roman" w:eastAsia="Calibri" w:cs="Times New Roman"/>
                <w:u w:val="single"/>
              </w:rPr>
              <w:t>дополнительно:</w:t>
            </w:r>
            <w:r>
              <w:rPr>
                <w:rFonts w:ascii="Times New Roman" w:hAnsi="Times New Roman" w:eastAsia="Calibri" w:cs="Times New Roman"/>
              </w:rPr>
              <w:tab/>
            </w:r>
          </w:p>
          <w:p>
            <w:pPr>
              <w:spacing w:after="200" w:line="276" w:lineRule="auto"/>
              <w:jc w:val="both"/>
              <w:rPr>
                <w:rFonts w:ascii="Times New Roman" w:hAnsi="Times New Roman" w:eastAsia="Calibri" w:cs="Times New Roman"/>
              </w:rPr>
            </w:pPr>
            <w:r>
              <w:rPr>
                <w:rFonts w:ascii="Times New Roman" w:hAnsi="Times New Roman" w:eastAsia="Calibri" w:cs="Times New Roman"/>
              </w:rPr>
              <w:t>Фартук из полимерных материалов с нагрудником</w:t>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До износа</w:t>
            </w: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r>
              <w:rPr>
                <w:rFonts w:ascii="Times New Roman" w:hAnsi="Times New Roman" w:eastAsia="Calibri" w:cs="Times New Roman"/>
              </w:rPr>
              <w:t>1 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351" w:type="pct"/>
            <w:vMerge w:val="restar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66.</w:t>
            </w:r>
          </w:p>
        </w:tc>
        <w:tc>
          <w:tcPr>
            <w:tcW w:w="1371" w:type="pct"/>
            <w:vMerge w:val="restar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Лаборанты всех наименований</w:t>
            </w:r>
          </w:p>
          <w:p>
            <w:pPr>
              <w:spacing w:after="200" w:line="276" w:lineRule="auto"/>
              <w:jc w:val="both"/>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 xml:space="preserve">Костюм для защиты от общих производственных загрязнений и механических воздействий </w:t>
            </w:r>
            <w:r>
              <w:rPr>
                <w:rFonts w:ascii="Times New Roman" w:hAnsi="Times New Roman" w:eastAsia="Calibri" w:cs="Times New Roman"/>
                <w:i/>
              </w:rPr>
              <w:t>или</w:t>
            </w:r>
            <w:r>
              <w:rPr>
                <w:rFonts w:ascii="Times New Roman" w:hAnsi="Times New Roman" w:eastAsia="Calibri" w:cs="Times New Roman"/>
                <w:i/>
              </w:rPr>
              <w:tab/>
            </w:r>
          </w:p>
          <w:p>
            <w:pPr>
              <w:spacing w:after="200" w:line="276" w:lineRule="auto"/>
              <w:jc w:val="both"/>
              <w:rPr>
                <w:rFonts w:ascii="Times New Roman" w:hAnsi="Times New Roman" w:eastAsia="Calibri" w:cs="Times New Roman"/>
              </w:rPr>
            </w:pPr>
            <w:r>
              <w:rPr>
                <w:rFonts w:ascii="Times New Roman" w:hAnsi="Times New Roman" w:eastAsia="Calibri" w:cs="Times New Roman"/>
              </w:rPr>
              <w:t>халат для защиты от общих производственных загрязнений и механических воздействий</w:t>
            </w:r>
            <w:r>
              <w:rPr>
                <w:rFonts w:ascii="Times New Roman" w:hAnsi="Times New Roman" w:eastAsia="Calibri" w:cs="Times New Roman"/>
              </w:rPr>
              <w:tab/>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r>
              <w:rPr>
                <w:rFonts w:ascii="Times New Roman" w:hAnsi="Times New Roman" w:eastAsia="Calibri" w:cs="Times New Roman"/>
              </w:rPr>
              <w:t>1 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Фартук из полимерных материалов с нагрудником</w:t>
            </w:r>
            <w:r>
              <w:rPr>
                <w:rFonts w:ascii="Times New Roman" w:hAnsi="Times New Roman" w:eastAsia="Calibri" w:cs="Times New Roman"/>
              </w:rPr>
              <w:tab/>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Дежурный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 xml:space="preserve">Перчатки с полимерным покрытием </w:t>
            </w:r>
            <w:r>
              <w:rPr>
                <w:rFonts w:ascii="Times New Roman" w:hAnsi="Times New Roman" w:eastAsia="Calibri" w:cs="Times New Roman"/>
                <w:i/>
              </w:rPr>
              <w:t xml:space="preserve">или </w:t>
            </w:r>
            <w:r>
              <w:rPr>
                <w:rFonts w:ascii="Times New Roman" w:hAnsi="Times New Roman" w:eastAsia="Calibri" w:cs="Times New Roman"/>
              </w:rPr>
              <w:t>перчатки с точечным покрытием</w:t>
            </w:r>
            <w:r>
              <w:rPr>
                <w:rFonts w:ascii="Times New Roman" w:hAnsi="Times New Roman" w:eastAsia="Calibri" w:cs="Times New Roman"/>
              </w:rPr>
              <w:tab/>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12 пар</w:t>
            </w:r>
          </w:p>
          <w:p>
            <w:pPr>
              <w:spacing w:after="200" w:line="276" w:lineRule="auto"/>
              <w:jc w:val="center"/>
              <w:rPr>
                <w:rFonts w:ascii="Times New Roman" w:hAnsi="Times New Roman" w:eastAsia="Calibri" w:cs="Times New Roman"/>
              </w:rPr>
            </w:pPr>
            <w:r>
              <w:rPr>
                <w:rFonts w:ascii="Times New Roman" w:hAnsi="Times New Roman" w:eastAsia="Calibri" w:cs="Times New Roman"/>
              </w:rPr>
              <w:t>До износа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Перчатки резиновые или из полимерных материалов</w:t>
            </w:r>
            <w:r>
              <w:rPr>
                <w:rFonts w:ascii="Times New Roman" w:hAnsi="Times New Roman" w:eastAsia="Calibri" w:cs="Times New Roman"/>
              </w:rPr>
              <w:tab/>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12 пар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Очки защитные</w:t>
            </w:r>
            <w:r>
              <w:rPr>
                <w:rFonts w:ascii="Times New Roman" w:hAnsi="Times New Roman" w:eastAsia="Calibri" w:cs="Times New Roman"/>
              </w:rPr>
              <w:tab/>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До износа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Средство индивидуальной защиты органов дыхания фильтрующее или изолирующее</w:t>
            </w:r>
            <w:r>
              <w:rPr>
                <w:rFonts w:ascii="Times New Roman" w:hAnsi="Times New Roman" w:eastAsia="Calibri" w:cs="Times New Roman"/>
              </w:rPr>
              <w:tab/>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До износа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351" w:type="pct"/>
            <w:vMerge w:val="restar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135.</w:t>
            </w:r>
          </w:p>
        </w:tc>
        <w:tc>
          <w:tcPr>
            <w:tcW w:w="1371" w:type="pct"/>
            <w:vMerge w:val="restar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Рабочий по комплексному обслуживанию и ремонту зданий; рабочий зеленого</w:t>
            </w:r>
          </w:p>
          <w:p>
            <w:pPr>
              <w:spacing w:after="200" w:line="276" w:lineRule="auto"/>
              <w:jc w:val="both"/>
              <w:rPr>
                <w:rFonts w:ascii="Times New Roman" w:hAnsi="Times New Roman" w:eastAsia="Calibri" w:cs="Times New Roman"/>
              </w:rPr>
            </w:pPr>
            <w:r>
              <w:rPr>
                <w:rFonts w:ascii="Times New Roman" w:hAnsi="Times New Roman" w:eastAsia="Calibri" w:cs="Times New Roman"/>
              </w:rPr>
              <w:t xml:space="preserve"> строительства; рабочий по благоустройству; рабочий по комплексной уборке и содержанию домовладений</w:t>
            </w: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Костюм для защиты от общих производственных загрязнений и механических воздействий</w:t>
            </w:r>
            <w:r>
              <w:rPr>
                <w:rFonts w:ascii="Times New Roman" w:hAnsi="Times New Roman" w:eastAsia="Calibri" w:cs="Times New Roman"/>
              </w:rPr>
              <w:tab/>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1 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Сапоги резиновые с защитным подноском</w:t>
            </w:r>
            <w:r>
              <w:rPr>
                <w:rFonts w:ascii="Times New Roman" w:hAnsi="Times New Roman" w:eastAsia="Calibri" w:cs="Times New Roman"/>
              </w:rPr>
              <w:tab/>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1 пара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Перчатки с полимерным покрытием</w:t>
            </w:r>
            <w:r>
              <w:rPr>
                <w:rFonts w:ascii="Times New Roman" w:hAnsi="Times New Roman" w:eastAsia="Calibri" w:cs="Times New Roman"/>
              </w:rPr>
              <w:tab/>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6 пар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Перчатки резиновые или из полимерных материалов</w:t>
            </w:r>
            <w:r>
              <w:rPr>
                <w:rFonts w:ascii="Times New Roman" w:hAnsi="Times New Roman" w:eastAsia="Calibri" w:cs="Times New Roman"/>
              </w:rPr>
              <w:tab/>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12 пар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 xml:space="preserve">Щиток защитный лицевой </w:t>
            </w:r>
            <w:r>
              <w:rPr>
                <w:rFonts w:ascii="Times New Roman" w:hAnsi="Times New Roman" w:eastAsia="Calibri" w:cs="Times New Roman"/>
                <w:i/>
              </w:rPr>
              <w:t xml:space="preserve">или </w:t>
            </w:r>
          </w:p>
          <w:p>
            <w:pPr>
              <w:spacing w:after="200" w:line="276" w:lineRule="auto"/>
              <w:jc w:val="both"/>
              <w:rPr>
                <w:rFonts w:ascii="Times New Roman" w:hAnsi="Times New Roman" w:eastAsia="Calibri" w:cs="Times New Roman"/>
              </w:rPr>
            </w:pPr>
            <w:r>
              <w:rPr>
                <w:rFonts w:ascii="Times New Roman" w:hAnsi="Times New Roman" w:eastAsia="Calibri" w:cs="Times New Roman"/>
              </w:rPr>
              <w:t>очки защитные</w:t>
            </w:r>
            <w:r>
              <w:rPr>
                <w:rFonts w:ascii="Times New Roman" w:hAnsi="Times New Roman" w:eastAsia="Calibri" w:cs="Times New Roman"/>
              </w:rPr>
              <w:tab/>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До износа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Средство индивидуальной защиты органов дыхания фильтрующее</w:t>
            </w:r>
            <w:r>
              <w:rPr>
                <w:rFonts w:ascii="Times New Roman" w:hAnsi="Times New Roman" w:eastAsia="Calibri" w:cs="Times New Roman"/>
              </w:rPr>
              <w:tab/>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До износа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vMerge w:val="restar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 xml:space="preserve">148. </w:t>
            </w:r>
          </w:p>
        </w:tc>
        <w:tc>
          <w:tcPr>
            <w:tcW w:w="1371" w:type="pct"/>
            <w:vMerge w:val="restar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Слесарь-сантехник</w:t>
            </w: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Костюм для защиты от общих производственных загрязнений и механических воздействий</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Сапоги резиновые с защитным подноском или</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пара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Сапоги болотные с защитным подноском</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пара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Перчатки с полимерным покрытием</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12 пар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Перчатки резиновые или из полимерных материалов</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12 пар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Щиток защитный лицевой или</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До износа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Очки защитные</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До износа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Средство индивидуальной защиты органов дыхания фильтрующее или изолирующее</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До износа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351" w:type="pct"/>
            <w:vMerge w:val="restar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152.</w:t>
            </w:r>
          </w:p>
        </w:tc>
        <w:tc>
          <w:tcPr>
            <w:tcW w:w="1371" w:type="pct"/>
            <w:vMerge w:val="restar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Слесарь по ремонту автомобилей</w:t>
            </w: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Костюм для защиты от общих производственных загрязнений и механических воздействий</w:t>
            </w:r>
            <w:r>
              <w:rPr>
                <w:rFonts w:ascii="Times New Roman" w:hAnsi="Times New Roman" w:eastAsia="Calibri" w:cs="Times New Roman"/>
              </w:rPr>
              <w:tab/>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1 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 xml:space="preserve">Перчатки с полимерным покрытием </w:t>
            </w:r>
            <w:r>
              <w:rPr>
                <w:rFonts w:ascii="Times New Roman" w:hAnsi="Times New Roman" w:eastAsia="Calibri" w:cs="Times New Roman"/>
                <w:i/>
              </w:rPr>
              <w:t>или</w:t>
            </w:r>
          </w:p>
          <w:p>
            <w:pPr>
              <w:spacing w:after="200" w:line="276" w:lineRule="auto"/>
              <w:jc w:val="both"/>
              <w:rPr>
                <w:rFonts w:ascii="Times New Roman" w:hAnsi="Times New Roman" w:eastAsia="Calibri" w:cs="Times New Roman"/>
              </w:rPr>
            </w:pPr>
            <w:r>
              <w:rPr>
                <w:rFonts w:ascii="Times New Roman" w:hAnsi="Times New Roman" w:eastAsia="Calibri" w:cs="Times New Roman"/>
              </w:rPr>
              <w:t>перчатки с точечным покрытием</w:t>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12 пар</w:t>
            </w:r>
          </w:p>
          <w:p>
            <w:pPr>
              <w:spacing w:after="200" w:line="276" w:lineRule="auto"/>
              <w:jc w:val="center"/>
              <w:rPr>
                <w:rFonts w:ascii="Times New Roman" w:hAnsi="Times New Roman" w:eastAsia="Calibri" w:cs="Times New Roman"/>
              </w:rPr>
            </w:pPr>
            <w:r>
              <w:rPr>
                <w:rFonts w:ascii="Times New Roman" w:hAnsi="Times New Roman" w:eastAsia="Calibri" w:cs="Times New Roman"/>
              </w:rPr>
              <w:t>До износа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 xml:space="preserve">Щиток защитный лицевой </w:t>
            </w:r>
            <w:r>
              <w:rPr>
                <w:rFonts w:ascii="Times New Roman" w:hAnsi="Times New Roman" w:eastAsia="Calibri" w:cs="Times New Roman"/>
                <w:i/>
              </w:rPr>
              <w:t>или</w:t>
            </w:r>
          </w:p>
          <w:p>
            <w:pPr>
              <w:spacing w:after="200" w:line="276" w:lineRule="auto"/>
              <w:jc w:val="both"/>
              <w:rPr>
                <w:rFonts w:ascii="Times New Roman" w:hAnsi="Times New Roman" w:eastAsia="Calibri" w:cs="Times New Roman"/>
              </w:rPr>
            </w:pPr>
            <w:r>
              <w:rPr>
                <w:rFonts w:ascii="Times New Roman" w:hAnsi="Times New Roman" w:eastAsia="Calibri" w:cs="Times New Roman"/>
              </w:rPr>
              <w:t>очки защитные</w:t>
            </w:r>
            <w:r>
              <w:rPr>
                <w:rFonts w:ascii="Times New Roman" w:hAnsi="Times New Roman" w:eastAsia="Calibri" w:cs="Times New Roman"/>
              </w:rPr>
              <w:tab/>
            </w:r>
          </w:p>
        </w:tc>
        <w:tc>
          <w:tcPr>
            <w:tcW w:w="732" w:type="pc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p>
          <w:p>
            <w:pPr>
              <w:spacing w:after="200" w:line="276" w:lineRule="auto"/>
              <w:jc w:val="both"/>
              <w:rPr>
                <w:rFonts w:ascii="Times New Roman" w:hAnsi="Times New Roman" w:eastAsia="Calibri" w:cs="Times New Roman"/>
              </w:rPr>
            </w:pPr>
            <w:r>
              <w:rPr>
                <w:rFonts w:ascii="Times New Roman" w:hAnsi="Times New Roman" w:eastAsia="Calibri" w:cs="Times New Roman"/>
              </w:rPr>
              <w:t>До износа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351" w:type="pct"/>
            <w:vMerge w:val="restar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162.</w:t>
            </w:r>
          </w:p>
        </w:tc>
        <w:tc>
          <w:tcPr>
            <w:tcW w:w="1371" w:type="pct"/>
            <w:vMerge w:val="restar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Столяр</w:t>
            </w: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 xml:space="preserve">Костюм для защиты от общих производственных загрязнений и механических воздействий </w:t>
            </w:r>
            <w:r>
              <w:rPr>
                <w:rFonts w:ascii="Times New Roman" w:hAnsi="Times New Roman" w:eastAsia="Times New Roman" w:cs="Times New Roman"/>
                <w:i/>
              </w:rPr>
              <w:t>или</w:t>
            </w:r>
          </w:p>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халат и брюки для защиты от общих производственных загрязнений и механических воздействий</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шт.</w:t>
            </w:r>
          </w:p>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компл.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Фартук из полимерных материалов с нагрудником</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2 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Сапоги резиновые с защитным подноском</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пара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Перчатки с полимерным покрытием или</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12 пар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Перчатки с точечным покрытием</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До износа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Перчатки резиновые или из полимерных материалов</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2 пары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 xml:space="preserve">Щиток защитный лицевой </w:t>
            </w:r>
            <w:r>
              <w:rPr>
                <w:rFonts w:ascii="Times New Roman" w:hAnsi="Times New Roman" w:eastAsia="Times New Roman" w:cs="Times New Roman"/>
                <w:i/>
              </w:rPr>
              <w:t>или</w:t>
            </w:r>
          </w:p>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очки защитные</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rPr>
                <w:rFonts w:ascii="Times New Roman" w:hAnsi="Times New Roman" w:eastAsia="Times New Roman" w:cs="Times New Roman"/>
              </w:rPr>
            </w:pPr>
            <w:r>
              <w:rPr>
                <w:rFonts w:ascii="Times New Roman" w:hAnsi="Times New Roman" w:eastAsia="Times New Roman" w:cs="Times New Roman"/>
              </w:rPr>
              <w:t>До износа</w:t>
            </w:r>
          </w:p>
          <w:p>
            <w:pPr>
              <w:tabs>
                <w:tab w:val="center" w:pos="593"/>
              </w:tabs>
              <w:autoSpaceDE w:val="0"/>
              <w:autoSpaceDN w:val="0"/>
              <w:adjustRightInd w:val="0"/>
              <w:spacing w:after="200" w:line="276" w:lineRule="auto"/>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Средство индивидуальной защиты органов дыхания фильтрующее</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До износа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vMerge w:val="restar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163.</w:t>
            </w:r>
          </w:p>
        </w:tc>
        <w:tc>
          <w:tcPr>
            <w:tcW w:w="1371" w:type="pct"/>
            <w:vMerge w:val="restar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Сторож (вахтёр)</w:t>
            </w: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Костюм для защиты от общих производственных загрязнений и механических воздействий</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Сапоги резиновые с защитным подноском</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пара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Перчатки с полимерным покрытием</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12 пар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351" w:type="pct"/>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170.</w:t>
            </w:r>
          </w:p>
        </w:tc>
        <w:tc>
          <w:tcPr>
            <w:tcW w:w="1371" w:type="pct"/>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Уборщик производственных помещений</w:t>
            </w: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 xml:space="preserve">Костюм для защиты от общих производственных загрязнений и механических воздействий </w:t>
            </w:r>
            <w:r>
              <w:rPr>
                <w:rFonts w:ascii="Times New Roman" w:hAnsi="Times New Roman" w:eastAsia="Times New Roman" w:cs="Times New Roman"/>
                <w:i/>
              </w:rPr>
              <w:t>или</w:t>
            </w:r>
          </w:p>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 xml:space="preserve">халат для защиты от общих производственных загрязнений и механических воздействий </w:t>
            </w:r>
            <w:r>
              <w:rPr>
                <w:rFonts w:ascii="Times New Roman" w:hAnsi="Times New Roman" w:eastAsia="Times New Roman" w:cs="Times New Roman"/>
                <w:i/>
              </w:rPr>
              <w:t>или</w:t>
            </w:r>
          </w:p>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комбинезон для защиты от токсичных веществ и пыли из нетканых материалов</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p>
          <w:p>
            <w:pPr>
              <w:autoSpaceDE w:val="0"/>
              <w:autoSpaceDN w:val="0"/>
              <w:adjustRightInd w:val="0"/>
              <w:spacing w:after="200" w:line="276" w:lineRule="auto"/>
              <w:jc w:val="center"/>
              <w:rPr>
                <w:rFonts w:ascii="Times New Roman" w:hAnsi="Times New Roman" w:eastAsia="Times New Roman" w:cs="Times New Roman"/>
              </w:rPr>
            </w:pPr>
          </w:p>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шт.</w:t>
            </w:r>
          </w:p>
          <w:p>
            <w:pPr>
              <w:autoSpaceDE w:val="0"/>
              <w:autoSpaceDN w:val="0"/>
              <w:adjustRightInd w:val="0"/>
              <w:spacing w:after="200" w:line="276" w:lineRule="auto"/>
              <w:jc w:val="center"/>
              <w:rPr>
                <w:rFonts w:ascii="Times New Roman" w:hAnsi="Times New Roman" w:eastAsia="Times New Roman" w:cs="Times New Roman"/>
              </w:rPr>
            </w:pPr>
          </w:p>
          <w:p>
            <w:pPr>
              <w:autoSpaceDE w:val="0"/>
              <w:autoSpaceDN w:val="0"/>
              <w:adjustRightInd w:val="0"/>
              <w:spacing w:after="200" w:line="276" w:lineRule="auto"/>
              <w:jc w:val="center"/>
              <w:rPr>
                <w:rFonts w:ascii="Times New Roman" w:hAnsi="Times New Roman" w:eastAsia="Times New Roman" w:cs="Times New Roman"/>
              </w:rPr>
            </w:pPr>
          </w:p>
          <w:p>
            <w:pPr>
              <w:autoSpaceDE w:val="0"/>
              <w:autoSpaceDN w:val="0"/>
              <w:adjustRightInd w:val="0"/>
              <w:spacing w:after="200" w:line="276" w:lineRule="auto"/>
              <w:jc w:val="center"/>
              <w:rPr>
                <w:rFonts w:ascii="Times New Roman" w:hAnsi="Times New Roman" w:eastAsia="Times New Roman" w:cs="Times New Roman"/>
              </w:rPr>
            </w:pPr>
          </w:p>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дежурный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Перчатки с полимерным покрытием</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6 пар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Перчатки резиновые или из полимерных материалов</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12 пар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Средство индивидуальной защиты органов дыхания фильтрующее</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До износа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351" w:type="pct"/>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rPr>
                <w:rFonts w:ascii="Times New Roman" w:hAnsi="Times New Roman" w:eastAsia="Times New Roman" w:cs="Times New Roman"/>
              </w:rPr>
            </w:pPr>
            <w:r>
              <w:rPr>
                <w:rFonts w:ascii="Times New Roman" w:hAnsi="Times New Roman" w:eastAsia="Times New Roman" w:cs="Times New Roman"/>
              </w:rPr>
              <w:t>171.</w:t>
            </w:r>
          </w:p>
        </w:tc>
        <w:tc>
          <w:tcPr>
            <w:tcW w:w="1371" w:type="pct"/>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Уборщик служебных помещений</w:t>
            </w: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 xml:space="preserve">Костюм для защиты от общих производственных загрязнений и механических воздействий </w:t>
            </w:r>
            <w:r>
              <w:rPr>
                <w:rFonts w:ascii="Times New Roman" w:hAnsi="Times New Roman" w:eastAsia="Times New Roman" w:cs="Times New Roman"/>
                <w:i/>
              </w:rPr>
              <w:t>или</w:t>
            </w:r>
          </w:p>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халат для защиты от общих производственных загрязнений и механических воздействий</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шт.</w:t>
            </w:r>
          </w:p>
          <w:p>
            <w:pPr>
              <w:autoSpaceDE w:val="0"/>
              <w:autoSpaceDN w:val="0"/>
              <w:adjustRightInd w:val="0"/>
              <w:spacing w:after="200" w:line="276" w:lineRule="auto"/>
              <w:jc w:val="center"/>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Перчатки с полимерным покрытием</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6 пар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Перчатки резиновые или из полимерных материалов</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12 пар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187.</w:t>
            </w:r>
          </w:p>
        </w:tc>
        <w:tc>
          <w:tcPr>
            <w:tcW w:w="1371" w:type="pct"/>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Экспедитор</w:t>
            </w: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Костюм для защиты от общих производственных загрязнений и механических воздействий</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Перчатки с полимерным покрытием</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4 пары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vMerge w:val="restar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17.</w:t>
            </w: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p>
          <w:p>
            <w:pPr>
              <w:spacing w:after="200" w:line="276" w:lineRule="auto"/>
              <w:jc w:val="center"/>
              <w:rPr>
                <w:rFonts w:ascii="Times New Roman" w:hAnsi="Times New Roman" w:eastAsia="Calibri" w:cs="Times New Roman"/>
              </w:rPr>
            </w:pPr>
          </w:p>
        </w:tc>
        <w:tc>
          <w:tcPr>
            <w:tcW w:w="1371" w:type="pct"/>
            <w:vMerge w:val="restar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Электрогазосварщик; электросварщик ручной сварки; электросварщик на автоматических и полуавтоматических машинах; сварщик на машинах контактной (прессовой) сварки</w:t>
            </w:r>
          </w:p>
          <w:p>
            <w:pPr>
              <w:spacing w:after="200" w:line="276" w:lineRule="auto"/>
              <w:jc w:val="both"/>
              <w:rPr>
                <w:rFonts w:ascii="Times New Roman" w:hAnsi="Times New Roman" w:eastAsia="Calibri" w:cs="Times New Roman"/>
              </w:rPr>
            </w:pPr>
          </w:p>
          <w:p>
            <w:pPr>
              <w:spacing w:after="200" w:line="276" w:lineRule="auto"/>
              <w:jc w:val="both"/>
              <w:rPr>
                <w:rFonts w:ascii="Times New Roman" w:hAnsi="Times New Roman" w:eastAsia="Calibri" w:cs="Times New Roman"/>
              </w:rPr>
            </w:pPr>
          </w:p>
          <w:p>
            <w:pPr>
              <w:spacing w:after="200" w:line="276" w:lineRule="auto"/>
              <w:jc w:val="both"/>
              <w:rPr>
                <w:rFonts w:ascii="Times New Roman" w:hAnsi="Times New Roman" w:eastAsia="Calibri" w:cs="Times New Roman"/>
              </w:rPr>
            </w:pPr>
          </w:p>
          <w:p>
            <w:pPr>
              <w:spacing w:after="200" w:line="276" w:lineRule="auto"/>
              <w:jc w:val="both"/>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Костюм для защиты от искр и брызг расплавленного металла</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 xml:space="preserve">Ботинки кожаные с защитным подноском для защиты от повышенных температур, искр и брызг расплавленного металла </w:t>
            </w:r>
            <w:r>
              <w:rPr>
                <w:rFonts w:ascii="Times New Roman" w:hAnsi="Times New Roman" w:eastAsia="Times New Roman" w:cs="Times New Roman"/>
                <w:i/>
              </w:rPr>
              <w:t>или</w:t>
            </w:r>
            <w:r>
              <w:rPr>
                <w:rFonts w:ascii="Times New Roman" w:hAnsi="Times New Roman" w:eastAsia="Times New Roman" w:cs="Times New Roman"/>
              </w:rPr>
              <w:t xml:space="preserve"> сапоги кожаные с защитным подноском для защиты от повышенных температур, искр и брызг расплавленного металла</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p>
          <w:p>
            <w:pPr>
              <w:autoSpaceDE w:val="0"/>
              <w:autoSpaceDN w:val="0"/>
              <w:adjustRightInd w:val="0"/>
              <w:spacing w:after="200" w:line="276" w:lineRule="auto"/>
              <w:jc w:val="center"/>
              <w:rPr>
                <w:rFonts w:ascii="Times New Roman" w:hAnsi="Times New Roman" w:eastAsia="Times New Roman" w:cs="Times New Roman"/>
              </w:rPr>
            </w:pPr>
          </w:p>
          <w:p>
            <w:pPr>
              <w:autoSpaceDE w:val="0"/>
              <w:autoSpaceDN w:val="0"/>
              <w:adjustRightInd w:val="0"/>
              <w:spacing w:after="200" w:line="276" w:lineRule="auto"/>
              <w:jc w:val="center"/>
              <w:rPr>
                <w:rFonts w:ascii="Times New Roman" w:hAnsi="Times New Roman" w:eastAsia="Times New Roman" w:cs="Times New Roman"/>
              </w:rPr>
            </w:pPr>
          </w:p>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2 пары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 xml:space="preserve">Перчатки с полимерным покрытием </w:t>
            </w:r>
            <w:r>
              <w:rPr>
                <w:rFonts w:ascii="Times New Roman" w:hAnsi="Times New Roman" w:eastAsia="Times New Roman" w:cs="Times New Roman"/>
                <w:i/>
              </w:rPr>
              <w:t>или</w:t>
            </w:r>
          </w:p>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перчатки с точечным покрытием</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6 пар</w:t>
            </w:r>
          </w:p>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До износа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Перчатки для защиты от повышенных температур, искр и брызг расплавленного металла</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12 пар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Боты или галоши диэлектрические или</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Дежурные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Коврик диэлектрический</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Дежурный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Перчатки диэлектрические</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Дежурные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Щиток защитный термостойкий со светофильтром или</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До износа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Очки защитные термостойкие со светофильтром</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До износа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Очки защитные</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До износа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Средство индивидуальной защиты органов дыхания фильтрующее или изолирующее</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До износа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351" w:type="pct"/>
            <w:vMerge w:val="restart"/>
            <w:tcBorders>
              <w:top w:val="single" w:color="auto" w:sz="4" w:space="0"/>
              <w:left w:val="single" w:color="auto" w:sz="4" w:space="0"/>
              <w:bottom w:val="single" w:color="auto" w:sz="4" w:space="0"/>
              <w:right w:val="single" w:color="auto" w:sz="4" w:space="0"/>
            </w:tcBorders>
          </w:tcPr>
          <w:p>
            <w:pPr>
              <w:spacing w:after="200" w:line="276" w:lineRule="auto"/>
              <w:jc w:val="center"/>
              <w:rPr>
                <w:rFonts w:ascii="Times New Roman" w:hAnsi="Times New Roman" w:eastAsia="Calibri" w:cs="Times New Roman"/>
              </w:rPr>
            </w:pPr>
            <w:r>
              <w:rPr>
                <w:rFonts w:ascii="Times New Roman" w:hAnsi="Times New Roman" w:eastAsia="Calibri" w:cs="Times New Roman"/>
              </w:rPr>
              <w:t>189.</w:t>
            </w:r>
          </w:p>
        </w:tc>
        <w:tc>
          <w:tcPr>
            <w:tcW w:w="1371" w:type="pct"/>
            <w:vMerge w:val="restart"/>
            <w:tcBorders>
              <w:top w:val="single" w:color="auto" w:sz="4" w:space="0"/>
              <w:left w:val="single" w:color="auto" w:sz="4" w:space="0"/>
              <w:bottom w:val="single" w:color="auto" w:sz="4" w:space="0"/>
              <w:right w:val="single" w:color="auto" w:sz="4" w:space="0"/>
            </w:tcBorders>
          </w:tcPr>
          <w:p>
            <w:pPr>
              <w:spacing w:after="200" w:line="276" w:lineRule="auto"/>
              <w:jc w:val="both"/>
              <w:rPr>
                <w:rFonts w:ascii="Times New Roman" w:hAnsi="Times New Roman" w:eastAsia="Calibri" w:cs="Times New Roman"/>
              </w:rPr>
            </w:pPr>
            <w:r>
              <w:rPr>
                <w:rFonts w:ascii="Times New Roman" w:hAnsi="Times New Roman" w:eastAsia="Calibri" w:cs="Times New Roman"/>
              </w:rPr>
              <w:t>Электромонтер по ремонту и обслуживанию электрооборудования</w:t>
            </w: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 xml:space="preserve">Костюм для защиты от общих производственных загрязнений и механических воздействий </w:t>
            </w:r>
            <w:r>
              <w:rPr>
                <w:rFonts w:ascii="Times New Roman" w:hAnsi="Times New Roman" w:eastAsia="Times New Roman" w:cs="Times New Roman"/>
                <w:i/>
              </w:rPr>
              <w:t>или</w:t>
            </w:r>
          </w:p>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халат и брюки для защиты от общих производственных загрязнений и механических воздействий</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шт.</w:t>
            </w:r>
          </w:p>
          <w:p>
            <w:pPr>
              <w:autoSpaceDE w:val="0"/>
              <w:autoSpaceDN w:val="0"/>
              <w:adjustRightInd w:val="0"/>
              <w:spacing w:after="200" w:line="276" w:lineRule="auto"/>
              <w:jc w:val="center"/>
              <w:rPr>
                <w:rFonts w:ascii="Times New Roman" w:hAnsi="Times New Roman" w:eastAsia="Times New Roman" w:cs="Times New Roman"/>
              </w:rPr>
            </w:pPr>
          </w:p>
          <w:p>
            <w:pPr>
              <w:autoSpaceDE w:val="0"/>
              <w:autoSpaceDN w:val="0"/>
              <w:adjustRightInd w:val="0"/>
              <w:spacing w:after="200" w:line="276" w:lineRule="auto"/>
              <w:jc w:val="center"/>
              <w:rPr>
                <w:rFonts w:ascii="Times New Roman" w:hAnsi="Times New Roman" w:eastAsia="Times New Roman" w:cs="Times New Roman"/>
              </w:rPr>
            </w:pPr>
          </w:p>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компл.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Сапоги резиновые с защитным подноском</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пара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 xml:space="preserve">Перчатки с полимерным покрытием </w:t>
            </w:r>
            <w:r>
              <w:rPr>
                <w:rFonts w:ascii="Times New Roman" w:hAnsi="Times New Roman" w:eastAsia="Times New Roman" w:cs="Times New Roman"/>
                <w:i/>
              </w:rPr>
              <w:t>или</w:t>
            </w:r>
          </w:p>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перчатки с точечным покрытием</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12 пар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До износа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Боты или галоши диэлектрические</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Дежурные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Перчатки диэлектрические</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Дежурные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 xml:space="preserve">Щиток защитный лицевой </w:t>
            </w:r>
            <w:r>
              <w:rPr>
                <w:rFonts w:ascii="Times New Roman" w:hAnsi="Times New Roman" w:eastAsia="Times New Roman" w:cs="Times New Roman"/>
                <w:i/>
              </w:rPr>
              <w:t>или</w:t>
            </w:r>
          </w:p>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очки защитные</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До износа</w:t>
            </w:r>
          </w:p>
          <w:p>
            <w:pPr>
              <w:autoSpaceDE w:val="0"/>
              <w:autoSpaceDN w:val="0"/>
              <w:adjustRightInd w:val="0"/>
              <w:spacing w:after="200" w:line="276" w:lineRule="auto"/>
              <w:jc w:val="center"/>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Calibri" w:cs="Times New Roman"/>
              </w:rPr>
            </w:pPr>
          </w:p>
        </w:tc>
        <w:tc>
          <w:tcPr>
            <w:tcW w:w="2546"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Средство индивидуальной защиты органов дыхания фильтрующее</w:t>
            </w:r>
          </w:p>
        </w:tc>
        <w:tc>
          <w:tcPr>
            <w:tcW w:w="73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До износа</w:t>
            </w:r>
          </w:p>
        </w:tc>
      </w:tr>
    </w:tbl>
    <w:p>
      <w:pPr>
        <w:autoSpaceDE w:val="0"/>
        <w:autoSpaceDN w:val="0"/>
        <w:adjustRightInd w:val="0"/>
        <w:spacing w:after="0" w:line="276" w:lineRule="auto"/>
        <w:jc w:val="both"/>
        <w:rPr>
          <w:rFonts w:ascii="Times New Roman" w:hAnsi="Times New Roman" w:eastAsia="Times New Roman" w:cs="Times New Roman"/>
          <w:sz w:val="26"/>
          <w:szCs w:val="26"/>
        </w:rPr>
      </w:pPr>
    </w:p>
    <w:p>
      <w:pPr>
        <w:autoSpaceDE w:val="0"/>
        <w:autoSpaceDN w:val="0"/>
        <w:adjustRightInd w:val="0"/>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Специальные одежда, обувь и другие средства индивидуальной защиты выдаются по этим нормам во всех отраслях экономики независимо от профиля и ведомственной подчиненности организаций, если эти средства не предусмотрены соответствующими Типовыми нормами.</w:t>
      </w:r>
    </w:p>
    <w:p>
      <w:pPr>
        <w:autoSpaceDE w:val="0"/>
        <w:autoSpaceDN w:val="0"/>
        <w:adjustRightInd w:val="0"/>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Срок носки очков защитных, установленный настоящими нормами «до износа», не должен превышать 1 года.</w:t>
      </w:r>
    </w:p>
    <w:p>
      <w:pPr>
        <w:autoSpaceDE w:val="0"/>
        <w:autoSpaceDN w:val="0"/>
        <w:adjustRightInd w:val="0"/>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Работникам, постоянно занятым работой на персональных ЭВМ, могут выдаваться специальные защитные очки. </w:t>
      </w:r>
    </w:p>
    <w:p>
      <w:pPr>
        <w:autoSpaceDE w:val="0"/>
        <w:autoSpaceDN w:val="0"/>
        <w:adjustRightInd w:val="0"/>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Работникам, занятым на работах, связанных с воздействием на кожу вредных производственных факторов, выдаются защитные и восстанавливающие кремы, очищающие пасты.</w:t>
      </w:r>
    </w:p>
    <w:p>
      <w:pPr>
        <w:autoSpaceDE w:val="0"/>
        <w:autoSpaceDN w:val="0"/>
        <w:adjustRightInd w:val="0"/>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Работодатель имеет право с учетом мнения профсоюзного органа и своего финансового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данными Нормами защиту работников.</w:t>
      </w:r>
    </w:p>
    <w:p>
      <w:pPr>
        <w:autoSpaceDE w:val="0"/>
        <w:autoSpaceDN w:val="0"/>
        <w:adjustRightInd w:val="0"/>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Сроки носки теплой специальной одежды и теплой специальной обуви устанавливаются в годах в зависимости от климатических поясов. Курская область относится ко </w:t>
      </w:r>
      <w:r>
        <w:rPr>
          <w:rFonts w:ascii="Times New Roman" w:hAnsi="Times New Roman" w:eastAsia="Times New Roman" w:cs="Times New Roman"/>
          <w:sz w:val="26"/>
          <w:szCs w:val="26"/>
          <w:lang w:val="en-US"/>
        </w:rPr>
        <w:t>II</w:t>
      </w:r>
      <w:r>
        <w:rPr>
          <w:rFonts w:ascii="Times New Roman" w:hAnsi="Times New Roman" w:eastAsia="Times New Roman" w:cs="Times New Roman"/>
          <w:sz w:val="26"/>
          <w:szCs w:val="26"/>
        </w:rPr>
        <w:t xml:space="preserve"> климатическому поясу (в соответствии с ГОСТ 12.4.303-2016 от 9.06.2016 №590-ст).</w:t>
      </w:r>
    </w:p>
    <w:p>
      <w:pPr>
        <w:autoSpaceDE w:val="0"/>
        <w:autoSpaceDN w:val="0"/>
        <w:adjustRightInd w:val="0"/>
        <w:spacing w:after="200" w:line="276" w:lineRule="auto"/>
        <w:jc w:val="both"/>
        <w:rPr>
          <w:rFonts w:ascii="Times New Roman" w:hAnsi="Times New Roman" w:eastAsia="Times New Roman" w:cs="Times New Roman"/>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Типовые отраслевые нормы </w:t>
      </w:r>
    </w:p>
    <w:p>
      <w:pPr>
        <w:autoSpaceDE w:val="0"/>
        <w:autoSpaceDN w:val="0"/>
        <w:adjustRightInd w:val="0"/>
        <w:spacing w:after="0" w:line="27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бесплатной выдачи специальной одежды, специальной обуви и других средств индивидуальной защиты работникам образовательных учреждений </w:t>
      </w:r>
    </w:p>
    <w:p>
      <w:pPr>
        <w:autoSpaceDE w:val="0"/>
        <w:autoSpaceDN w:val="0"/>
        <w:adjustRightInd w:val="0"/>
        <w:spacing w:after="0" w:line="27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(извлечения)</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2576"/>
        <w:gridCol w:w="4911"/>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jc w:val="center"/>
              <w:rPr>
                <w:rFonts w:ascii="Times New Roman" w:hAnsi="Times New Roman" w:eastAsia="Times New Roman" w:cs="Times New Roman"/>
              </w:rPr>
            </w:pPr>
            <w:r>
              <w:rPr>
                <w:rFonts w:ascii="Times New Roman" w:hAnsi="Times New Roman" w:eastAsia="Times New Roman" w:cs="Times New Roman"/>
              </w:rPr>
              <w:t>№ п/п</w:t>
            </w:r>
          </w:p>
        </w:tc>
        <w:tc>
          <w:tcPr>
            <w:tcW w:w="280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Профессия или должность</w:t>
            </w:r>
          </w:p>
        </w:tc>
        <w:tc>
          <w:tcPr>
            <w:tcW w:w="538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Наименование средств индивидуальной защиты</w:t>
            </w:r>
          </w:p>
        </w:tc>
        <w:tc>
          <w:tcPr>
            <w:tcW w:w="155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rPr>
                <w:rFonts w:ascii="Times New Roman" w:hAnsi="Times New Roman" w:eastAsia="Times New Roman" w:cs="Times New Roman"/>
              </w:rPr>
            </w:pPr>
            <w:r>
              <w:rPr>
                <w:rFonts w:ascii="Times New Roman" w:hAnsi="Times New Roman" w:eastAsia="Times New Roman" w:cs="Times New Roman"/>
              </w:rPr>
              <w:t>Норма выдачи на год (ед.,компл.)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67" w:type="dxa"/>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rPr>
                <w:rFonts w:ascii="Times New Roman" w:hAnsi="Times New Roman" w:eastAsia="Times New Roman" w:cs="Times New Roman"/>
              </w:rPr>
            </w:pPr>
            <w:r>
              <w:rPr>
                <w:rFonts w:ascii="Times New Roman" w:hAnsi="Times New Roman" w:eastAsia="Times New Roman" w:cs="Times New Roman"/>
              </w:rPr>
              <w:t>1.</w:t>
            </w:r>
          </w:p>
        </w:tc>
        <w:tc>
          <w:tcPr>
            <w:tcW w:w="2802" w:type="dxa"/>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rPr>
                <w:rFonts w:ascii="Times New Roman" w:hAnsi="Times New Roman" w:eastAsia="Times New Roman" w:cs="Times New Roman"/>
              </w:rPr>
            </w:pPr>
            <w:r>
              <w:rPr>
                <w:rFonts w:ascii="Times New Roman" w:hAnsi="Times New Roman" w:eastAsia="Times New Roman" w:cs="Times New Roman"/>
              </w:rPr>
              <w:t>Мастер трудового и производственного обучения</w:t>
            </w:r>
          </w:p>
        </w:tc>
        <w:tc>
          <w:tcPr>
            <w:tcW w:w="538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rPr>
                <w:rFonts w:ascii="Times New Roman" w:hAnsi="Times New Roman" w:eastAsia="Times New Roman" w:cs="Times New Roman"/>
              </w:rPr>
            </w:pPr>
            <w:r>
              <w:rPr>
                <w:rFonts w:ascii="Times New Roman" w:hAnsi="Times New Roman" w:eastAsia="Times New Roman" w:cs="Times New Roman"/>
              </w:rPr>
              <w:t>Халат хлопчатобумажный</w:t>
            </w:r>
          </w:p>
        </w:tc>
        <w:tc>
          <w:tcPr>
            <w:tcW w:w="155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538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rPr>
                <w:rFonts w:ascii="Times New Roman" w:hAnsi="Times New Roman" w:eastAsia="Times New Roman" w:cs="Times New Roman"/>
              </w:rPr>
            </w:pPr>
            <w:r>
              <w:rPr>
                <w:rFonts w:ascii="Times New Roman" w:hAnsi="Times New Roman" w:eastAsia="Times New Roman" w:cs="Times New Roman"/>
              </w:rPr>
              <w:t>Берет</w:t>
            </w:r>
          </w:p>
        </w:tc>
        <w:tc>
          <w:tcPr>
            <w:tcW w:w="155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538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rPr>
                <w:rFonts w:ascii="Times New Roman" w:hAnsi="Times New Roman" w:eastAsia="Times New Roman" w:cs="Times New Roman"/>
              </w:rPr>
            </w:pPr>
            <w:r>
              <w:rPr>
                <w:rFonts w:ascii="Times New Roman" w:hAnsi="Times New Roman" w:eastAsia="Times New Roman" w:cs="Times New Roman"/>
              </w:rPr>
              <w:t>Рукавицы комбинированные</w:t>
            </w:r>
          </w:p>
        </w:tc>
        <w:tc>
          <w:tcPr>
            <w:tcW w:w="155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2 пары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538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rPr>
                <w:rFonts w:ascii="Times New Roman" w:hAnsi="Times New Roman" w:eastAsia="Times New Roman" w:cs="Times New Roman"/>
              </w:rPr>
            </w:pPr>
            <w:r>
              <w:rPr>
                <w:rFonts w:ascii="Times New Roman" w:hAnsi="Times New Roman" w:eastAsia="Times New Roman" w:cs="Times New Roman"/>
              </w:rPr>
              <w:t>Очки защитные</w:t>
            </w:r>
          </w:p>
        </w:tc>
        <w:tc>
          <w:tcPr>
            <w:tcW w:w="155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До износа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7" w:type="dxa"/>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rPr>
                <w:rFonts w:ascii="Times New Roman" w:hAnsi="Times New Roman" w:eastAsia="Times New Roman" w:cs="Times New Roman"/>
              </w:rPr>
            </w:pPr>
            <w:r>
              <w:rPr>
                <w:rFonts w:ascii="Times New Roman" w:hAnsi="Times New Roman" w:eastAsia="Times New Roman" w:cs="Times New Roman"/>
              </w:rPr>
              <w:t>2.</w:t>
            </w:r>
          </w:p>
        </w:tc>
        <w:tc>
          <w:tcPr>
            <w:tcW w:w="2802" w:type="dxa"/>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rPr>
                <w:rFonts w:ascii="Times New Roman" w:hAnsi="Times New Roman" w:eastAsia="Times New Roman" w:cs="Times New Roman"/>
              </w:rPr>
            </w:pPr>
            <w:r>
              <w:rPr>
                <w:rFonts w:ascii="Times New Roman" w:hAnsi="Times New Roman" w:eastAsia="Times New Roman" w:cs="Times New Roman"/>
              </w:rPr>
              <w:t>Врачи, средний и младший медицинский персонал</w:t>
            </w:r>
          </w:p>
        </w:tc>
        <w:tc>
          <w:tcPr>
            <w:tcW w:w="538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rPr>
                <w:rFonts w:ascii="Times New Roman" w:hAnsi="Times New Roman" w:eastAsia="Times New Roman" w:cs="Times New Roman"/>
              </w:rPr>
            </w:pPr>
            <w:r>
              <w:rPr>
                <w:rFonts w:ascii="Times New Roman" w:hAnsi="Times New Roman" w:eastAsia="Times New Roman" w:cs="Times New Roman"/>
              </w:rPr>
              <w:t>Халат хлопчатобумажный</w:t>
            </w:r>
          </w:p>
        </w:tc>
        <w:tc>
          <w:tcPr>
            <w:tcW w:w="155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538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rPr>
                <w:rFonts w:ascii="Times New Roman" w:hAnsi="Times New Roman" w:eastAsia="Times New Roman" w:cs="Times New Roman"/>
              </w:rPr>
            </w:pPr>
            <w:r>
              <w:rPr>
                <w:rFonts w:ascii="Times New Roman" w:hAnsi="Times New Roman" w:eastAsia="Times New Roman" w:cs="Times New Roman"/>
              </w:rPr>
              <w:t>Шапочка хлопчатобумажная</w:t>
            </w:r>
          </w:p>
        </w:tc>
        <w:tc>
          <w:tcPr>
            <w:tcW w:w="155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538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rPr>
                <w:rFonts w:ascii="Times New Roman" w:hAnsi="Times New Roman" w:eastAsia="Times New Roman" w:cs="Times New Roman"/>
              </w:rPr>
            </w:pPr>
            <w:r>
              <w:rPr>
                <w:rFonts w:ascii="Times New Roman" w:hAnsi="Times New Roman" w:eastAsia="Times New Roman" w:cs="Times New Roman"/>
              </w:rPr>
              <w:t>Перчатки резиновые</w:t>
            </w:r>
          </w:p>
        </w:tc>
        <w:tc>
          <w:tcPr>
            <w:tcW w:w="155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2 пары</w:t>
            </w:r>
          </w:p>
        </w:tc>
      </w:tr>
    </w:tbl>
    <w:p>
      <w:pPr>
        <w:autoSpaceDE w:val="0"/>
        <w:autoSpaceDN w:val="0"/>
        <w:adjustRightInd w:val="0"/>
        <w:spacing w:after="200" w:line="276" w:lineRule="auto"/>
        <w:rPr>
          <w:rFonts w:ascii="Times New Roman" w:hAnsi="Times New Roman" w:eastAsia="Times New Roman" w:cs="Times New Roman"/>
          <w:sz w:val="26"/>
          <w:szCs w:val="26"/>
        </w:rPr>
      </w:pPr>
    </w:p>
    <w:p>
      <w:pPr>
        <w:autoSpaceDE w:val="0"/>
        <w:autoSpaceDN w:val="0"/>
        <w:adjustRightInd w:val="0"/>
        <w:spacing w:after="200" w:line="276" w:lineRule="auto"/>
        <w:rPr>
          <w:rFonts w:ascii="Times New Roman" w:hAnsi="Times New Roman" w:eastAsia="Times New Roman" w:cs="Times New Roman"/>
          <w:sz w:val="26"/>
          <w:szCs w:val="26"/>
        </w:rPr>
      </w:pPr>
    </w:p>
    <w:p>
      <w:pPr>
        <w:autoSpaceDE w:val="0"/>
        <w:autoSpaceDN w:val="0"/>
        <w:adjustRightInd w:val="0"/>
        <w:spacing w:after="200" w:line="276" w:lineRule="auto"/>
        <w:rPr>
          <w:rFonts w:ascii="Times New Roman" w:hAnsi="Times New Roman" w:eastAsia="Times New Roman" w:cs="Times New Roman"/>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Типовые отраслевые нормы </w:t>
      </w:r>
    </w:p>
    <w:p>
      <w:pPr>
        <w:autoSpaceDE w:val="0"/>
        <w:autoSpaceDN w:val="0"/>
        <w:adjustRightInd w:val="0"/>
        <w:spacing w:after="200" w:line="27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бесплатной выдачи санитарной одежды, санпринадлежностей, специальной одежды, специальной обуви и других средств индивидуальной защиты работникам, обеспечивающим питание работников, обучающихся (воспитанников) </w:t>
      </w:r>
    </w:p>
    <w:p>
      <w:pPr>
        <w:autoSpaceDE w:val="0"/>
        <w:autoSpaceDN w:val="0"/>
        <w:adjustRightInd w:val="0"/>
        <w:spacing w:after="200" w:line="27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В соответствии с Типовыми инструкциями по охране труда для работников предприятий торговли и общественного питания ТОИ Р-95120-(001-033)-95. Утверждены Приказом Роскомторга от 3 октября 1995 г. №87.  Введены в действие - 1 января 1996 года.</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2896"/>
        <w:gridCol w:w="4354"/>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п/п</w:t>
            </w:r>
          </w:p>
        </w:tc>
        <w:tc>
          <w:tcPr>
            <w:tcW w:w="312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Профессия или должность</w:t>
            </w:r>
          </w:p>
        </w:tc>
        <w:tc>
          <w:tcPr>
            <w:tcW w:w="46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Наименование средств индивидуальной защиты</w:t>
            </w:r>
          </w:p>
        </w:tc>
        <w:tc>
          <w:tcPr>
            <w:tcW w:w="18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Норма выдачи (ед., компл.)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3121" w:type="dxa"/>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Буфетчик</w:t>
            </w:r>
          </w:p>
        </w:tc>
        <w:tc>
          <w:tcPr>
            <w:tcW w:w="46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куртка белая хлопчатобумажная</w:t>
            </w:r>
          </w:p>
        </w:tc>
        <w:tc>
          <w:tcPr>
            <w:tcW w:w="18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на 4 месяца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46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шапочка белая хлопчатобумажная</w:t>
            </w:r>
          </w:p>
        </w:tc>
        <w:tc>
          <w:tcPr>
            <w:tcW w:w="18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на 4 месяца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46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фартук белый хлопчатобумажный</w:t>
            </w:r>
          </w:p>
        </w:tc>
        <w:tc>
          <w:tcPr>
            <w:tcW w:w="18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на 4 месяца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46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полотенце</w:t>
            </w:r>
          </w:p>
        </w:tc>
        <w:tc>
          <w:tcPr>
            <w:tcW w:w="18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на 4 месяца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2</w:t>
            </w:r>
          </w:p>
        </w:tc>
        <w:tc>
          <w:tcPr>
            <w:tcW w:w="3121" w:type="dxa"/>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 xml:space="preserve">Кладовщик </w:t>
            </w:r>
          </w:p>
        </w:tc>
        <w:tc>
          <w:tcPr>
            <w:tcW w:w="652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При работе с пищевыми продуктами: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46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халат белый хлопчатобумажный или куртка белая хлопчатобумажная</w:t>
            </w:r>
          </w:p>
        </w:tc>
        <w:tc>
          <w:tcPr>
            <w:tcW w:w="18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на 6 месяцев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46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шапочка белая хлопчатобумажная</w:t>
            </w:r>
          </w:p>
        </w:tc>
        <w:tc>
          <w:tcPr>
            <w:tcW w:w="18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на 6 месяцев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3</w:t>
            </w:r>
          </w:p>
        </w:tc>
        <w:tc>
          <w:tcPr>
            <w:tcW w:w="3121" w:type="dxa"/>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 xml:space="preserve">Кухонный рабочий </w:t>
            </w:r>
          </w:p>
        </w:tc>
        <w:tc>
          <w:tcPr>
            <w:tcW w:w="46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куртка белая хлопчатобумажная</w:t>
            </w:r>
          </w:p>
        </w:tc>
        <w:tc>
          <w:tcPr>
            <w:tcW w:w="18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на 4 месяца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46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шапочка белая хлопчатобумажная или косынка белая хлопчатобумажная</w:t>
            </w:r>
          </w:p>
        </w:tc>
        <w:tc>
          <w:tcPr>
            <w:tcW w:w="18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на 6 месяцев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46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фартук хлопчатобумажный с водоотталкивающей пропиткой</w:t>
            </w:r>
          </w:p>
        </w:tc>
        <w:tc>
          <w:tcPr>
            <w:tcW w:w="18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на 6 месяцев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46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рукавицы комбинированные ГОСТ 12.4.010-75</w:t>
            </w:r>
          </w:p>
        </w:tc>
        <w:tc>
          <w:tcPr>
            <w:tcW w:w="18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на 6 месяцев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4</w:t>
            </w:r>
          </w:p>
        </w:tc>
        <w:tc>
          <w:tcPr>
            <w:tcW w:w="3121" w:type="dxa"/>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Машинист моечной машины (мойщик посуды)</w:t>
            </w:r>
          </w:p>
        </w:tc>
        <w:tc>
          <w:tcPr>
            <w:tcW w:w="46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куртка белая хлопчатобумажная</w:t>
            </w:r>
          </w:p>
        </w:tc>
        <w:tc>
          <w:tcPr>
            <w:tcW w:w="18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на 4 месяца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46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шапочка белая хлопчатобумажная или косынка белая хлопчатобумажная</w:t>
            </w:r>
          </w:p>
        </w:tc>
        <w:tc>
          <w:tcPr>
            <w:tcW w:w="18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на 6 месяцев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46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фартук прорезиненный с нагрудником ГОСТ 12.4.029-76</w:t>
            </w:r>
          </w:p>
        </w:tc>
        <w:tc>
          <w:tcPr>
            <w:tcW w:w="18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на 12 месяцев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46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перчатки резиновые</w:t>
            </w:r>
          </w:p>
        </w:tc>
        <w:tc>
          <w:tcPr>
            <w:tcW w:w="18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дежурные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5</w:t>
            </w:r>
          </w:p>
          <w:p>
            <w:pPr>
              <w:autoSpaceDE w:val="0"/>
              <w:autoSpaceDN w:val="0"/>
              <w:adjustRightInd w:val="0"/>
              <w:spacing w:after="200" w:line="276" w:lineRule="auto"/>
              <w:jc w:val="center"/>
              <w:rPr>
                <w:rFonts w:ascii="Times New Roman" w:hAnsi="Times New Roman" w:eastAsia="Times New Roman" w:cs="Times New Roman"/>
              </w:rPr>
            </w:pPr>
          </w:p>
          <w:p>
            <w:pPr>
              <w:autoSpaceDE w:val="0"/>
              <w:autoSpaceDN w:val="0"/>
              <w:adjustRightInd w:val="0"/>
              <w:spacing w:after="200" w:line="276" w:lineRule="auto"/>
              <w:jc w:val="center"/>
              <w:rPr>
                <w:rFonts w:ascii="Times New Roman" w:hAnsi="Times New Roman" w:eastAsia="Times New Roman" w:cs="Times New Roman"/>
              </w:rPr>
            </w:pPr>
          </w:p>
          <w:p>
            <w:pPr>
              <w:autoSpaceDE w:val="0"/>
              <w:autoSpaceDN w:val="0"/>
              <w:adjustRightInd w:val="0"/>
              <w:spacing w:after="200" w:line="276" w:lineRule="auto"/>
              <w:jc w:val="center"/>
              <w:rPr>
                <w:rFonts w:ascii="Times New Roman" w:hAnsi="Times New Roman" w:eastAsia="Times New Roman" w:cs="Times New Roman"/>
              </w:rPr>
            </w:pPr>
          </w:p>
          <w:p>
            <w:pPr>
              <w:autoSpaceDE w:val="0"/>
              <w:autoSpaceDN w:val="0"/>
              <w:adjustRightInd w:val="0"/>
              <w:spacing w:after="200" w:line="276" w:lineRule="auto"/>
              <w:jc w:val="center"/>
              <w:rPr>
                <w:rFonts w:ascii="Times New Roman" w:hAnsi="Times New Roman" w:eastAsia="Times New Roman" w:cs="Times New Roman"/>
              </w:rPr>
            </w:pPr>
          </w:p>
          <w:p>
            <w:pPr>
              <w:autoSpaceDE w:val="0"/>
              <w:autoSpaceDN w:val="0"/>
              <w:adjustRightInd w:val="0"/>
              <w:spacing w:after="200" w:line="276" w:lineRule="auto"/>
              <w:jc w:val="center"/>
              <w:rPr>
                <w:rFonts w:ascii="Times New Roman" w:hAnsi="Times New Roman" w:eastAsia="Times New Roman" w:cs="Times New Roman"/>
              </w:rPr>
            </w:pPr>
          </w:p>
          <w:p>
            <w:pPr>
              <w:autoSpaceDE w:val="0"/>
              <w:autoSpaceDN w:val="0"/>
              <w:adjustRightInd w:val="0"/>
              <w:spacing w:after="200" w:line="276" w:lineRule="auto"/>
              <w:jc w:val="center"/>
              <w:rPr>
                <w:rFonts w:ascii="Times New Roman" w:hAnsi="Times New Roman" w:eastAsia="Times New Roman" w:cs="Times New Roman"/>
              </w:rPr>
            </w:pPr>
          </w:p>
          <w:p>
            <w:pPr>
              <w:autoSpaceDE w:val="0"/>
              <w:autoSpaceDN w:val="0"/>
              <w:adjustRightInd w:val="0"/>
              <w:spacing w:after="200" w:line="276" w:lineRule="auto"/>
              <w:jc w:val="center"/>
              <w:rPr>
                <w:rFonts w:ascii="Times New Roman" w:hAnsi="Times New Roman" w:eastAsia="Times New Roman" w:cs="Times New Roman"/>
              </w:rPr>
            </w:pPr>
          </w:p>
          <w:p>
            <w:pPr>
              <w:autoSpaceDE w:val="0"/>
              <w:autoSpaceDN w:val="0"/>
              <w:adjustRightInd w:val="0"/>
              <w:spacing w:after="200" w:line="276" w:lineRule="auto"/>
              <w:jc w:val="center"/>
              <w:rPr>
                <w:rFonts w:ascii="Times New Roman" w:hAnsi="Times New Roman" w:eastAsia="Times New Roman" w:cs="Times New Roman"/>
              </w:rPr>
            </w:pPr>
          </w:p>
        </w:tc>
        <w:tc>
          <w:tcPr>
            <w:tcW w:w="3121" w:type="dxa"/>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Повар</w:t>
            </w:r>
          </w:p>
          <w:p>
            <w:pPr>
              <w:autoSpaceDE w:val="0"/>
              <w:autoSpaceDN w:val="0"/>
              <w:adjustRightInd w:val="0"/>
              <w:spacing w:after="200" w:line="276" w:lineRule="auto"/>
              <w:jc w:val="center"/>
              <w:rPr>
                <w:rFonts w:ascii="Times New Roman" w:hAnsi="Times New Roman" w:eastAsia="Times New Roman" w:cs="Times New Roman"/>
              </w:rPr>
            </w:pPr>
          </w:p>
          <w:p>
            <w:pPr>
              <w:autoSpaceDE w:val="0"/>
              <w:autoSpaceDN w:val="0"/>
              <w:adjustRightInd w:val="0"/>
              <w:spacing w:after="200" w:line="276" w:lineRule="auto"/>
              <w:jc w:val="center"/>
              <w:rPr>
                <w:rFonts w:ascii="Times New Roman" w:hAnsi="Times New Roman" w:eastAsia="Times New Roman" w:cs="Times New Roman"/>
              </w:rPr>
            </w:pPr>
          </w:p>
          <w:p>
            <w:pPr>
              <w:autoSpaceDE w:val="0"/>
              <w:autoSpaceDN w:val="0"/>
              <w:adjustRightInd w:val="0"/>
              <w:spacing w:after="200" w:line="276" w:lineRule="auto"/>
              <w:jc w:val="center"/>
              <w:rPr>
                <w:rFonts w:ascii="Times New Roman" w:hAnsi="Times New Roman" w:eastAsia="Times New Roman" w:cs="Times New Roman"/>
              </w:rPr>
            </w:pPr>
          </w:p>
          <w:p>
            <w:pPr>
              <w:autoSpaceDE w:val="0"/>
              <w:autoSpaceDN w:val="0"/>
              <w:adjustRightInd w:val="0"/>
              <w:spacing w:after="200" w:line="276" w:lineRule="auto"/>
              <w:jc w:val="center"/>
              <w:rPr>
                <w:rFonts w:ascii="Times New Roman" w:hAnsi="Times New Roman" w:eastAsia="Times New Roman" w:cs="Times New Roman"/>
              </w:rPr>
            </w:pPr>
          </w:p>
          <w:p>
            <w:pPr>
              <w:autoSpaceDE w:val="0"/>
              <w:autoSpaceDN w:val="0"/>
              <w:adjustRightInd w:val="0"/>
              <w:spacing w:after="200" w:line="276" w:lineRule="auto"/>
              <w:jc w:val="center"/>
              <w:rPr>
                <w:rFonts w:ascii="Times New Roman" w:hAnsi="Times New Roman" w:eastAsia="Times New Roman" w:cs="Times New Roman"/>
              </w:rPr>
            </w:pPr>
          </w:p>
          <w:p>
            <w:pPr>
              <w:autoSpaceDE w:val="0"/>
              <w:autoSpaceDN w:val="0"/>
              <w:adjustRightInd w:val="0"/>
              <w:spacing w:after="200" w:line="276" w:lineRule="auto"/>
              <w:jc w:val="center"/>
              <w:rPr>
                <w:rFonts w:ascii="Times New Roman" w:hAnsi="Times New Roman" w:eastAsia="Times New Roman" w:cs="Times New Roman"/>
              </w:rPr>
            </w:pPr>
          </w:p>
          <w:p>
            <w:pPr>
              <w:autoSpaceDE w:val="0"/>
              <w:autoSpaceDN w:val="0"/>
              <w:adjustRightInd w:val="0"/>
              <w:spacing w:after="200" w:line="276" w:lineRule="auto"/>
              <w:jc w:val="center"/>
              <w:rPr>
                <w:rFonts w:ascii="Times New Roman" w:hAnsi="Times New Roman" w:eastAsia="Times New Roman" w:cs="Times New Roman"/>
              </w:rPr>
            </w:pPr>
          </w:p>
          <w:p>
            <w:pPr>
              <w:autoSpaceDE w:val="0"/>
              <w:autoSpaceDN w:val="0"/>
              <w:adjustRightInd w:val="0"/>
              <w:spacing w:after="200" w:line="276" w:lineRule="auto"/>
              <w:jc w:val="center"/>
              <w:rPr>
                <w:rFonts w:ascii="Times New Roman" w:hAnsi="Times New Roman" w:eastAsia="Times New Roman" w:cs="Times New Roman"/>
              </w:rPr>
            </w:pPr>
          </w:p>
        </w:tc>
        <w:tc>
          <w:tcPr>
            <w:tcW w:w="46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rPr>
                <w:rFonts w:ascii="Times New Roman" w:hAnsi="Times New Roman" w:eastAsia="Times New Roman" w:cs="Times New Roman"/>
              </w:rPr>
            </w:pPr>
            <w:r>
              <w:rPr>
                <w:rFonts w:ascii="Times New Roman" w:hAnsi="Times New Roman" w:eastAsia="Times New Roman" w:cs="Times New Roman"/>
              </w:rPr>
              <w:t>куртка белая хлопчатобумажная</w:t>
            </w:r>
          </w:p>
        </w:tc>
        <w:tc>
          <w:tcPr>
            <w:tcW w:w="18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на 4 месяца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46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брюки светлые хлопчатобумажные (юбка светлая хлопчатобумажная - для женщин)</w:t>
            </w:r>
          </w:p>
        </w:tc>
        <w:tc>
          <w:tcPr>
            <w:tcW w:w="18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на 4 месяца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46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rPr>
                <w:rFonts w:ascii="Times New Roman" w:hAnsi="Times New Roman" w:eastAsia="Times New Roman" w:cs="Times New Roman"/>
              </w:rPr>
            </w:pPr>
            <w:r>
              <w:rPr>
                <w:rFonts w:ascii="Times New Roman" w:hAnsi="Times New Roman" w:eastAsia="Times New Roman" w:cs="Times New Roman"/>
              </w:rPr>
              <w:t>фартук белый хлопчатобумажный</w:t>
            </w:r>
          </w:p>
        </w:tc>
        <w:tc>
          <w:tcPr>
            <w:tcW w:w="18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на 4 месяца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46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колпак белый хлопчатобумажный или косынка белая хлопчатобумажная</w:t>
            </w:r>
          </w:p>
        </w:tc>
        <w:tc>
          <w:tcPr>
            <w:tcW w:w="18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на 4 месяца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46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полотенце</w:t>
            </w:r>
          </w:p>
        </w:tc>
        <w:tc>
          <w:tcPr>
            <w:tcW w:w="18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на 4 месяца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46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тапочки или туфли, или ботинки текстильные, или текстильно-комбинированные на нескользящей подошве ГОСТ 12.4.033-77</w:t>
            </w:r>
          </w:p>
        </w:tc>
        <w:tc>
          <w:tcPr>
            <w:tcW w:w="18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 на 6 месяцев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c>
          <w:tcPr>
            <w:tcW w:w="46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рукавицы хлопчатобумажные</w:t>
            </w:r>
          </w:p>
        </w:tc>
        <w:tc>
          <w:tcPr>
            <w:tcW w:w="18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дежурные</w:t>
            </w:r>
          </w:p>
        </w:tc>
      </w:tr>
    </w:tbl>
    <w:p>
      <w:pPr>
        <w:autoSpaceDE w:val="0"/>
        <w:autoSpaceDN w:val="0"/>
        <w:adjustRightInd w:val="0"/>
        <w:spacing w:after="200" w:line="276" w:lineRule="auto"/>
        <w:rPr>
          <w:rFonts w:ascii="Times New Roman" w:hAnsi="Times New Roman" w:eastAsia="Times New Roman" w:cs="Times New Roman"/>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p>
    <w:p>
      <w:pPr>
        <w:autoSpaceDE w:val="0"/>
        <w:autoSpaceDN w:val="0"/>
        <w:adjustRightInd w:val="0"/>
        <w:spacing w:after="200" w:line="27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Типовые нормы</w:t>
      </w:r>
    </w:p>
    <w:p>
      <w:pPr>
        <w:autoSpaceDE w:val="0"/>
        <w:autoSpaceDN w:val="0"/>
        <w:adjustRightInd w:val="0"/>
        <w:spacing w:after="0" w:line="27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бесплатной выдачи работникам смывающих и (или) обезвреживающих средств </w:t>
      </w:r>
    </w:p>
    <w:p>
      <w:pPr>
        <w:autoSpaceDE w:val="0"/>
        <w:autoSpaceDN w:val="0"/>
        <w:adjustRightInd w:val="0"/>
        <w:spacing w:after="0" w:line="27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(согласно Приложению №1 к приказу Минздравсоцразвития РФ </w:t>
      </w:r>
    </w:p>
    <w:p>
      <w:pPr>
        <w:autoSpaceDE w:val="0"/>
        <w:autoSpaceDN w:val="0"/>
        <w:adjustRightInd w:val="0"/>
        <w:spacing w:after="0" w:line="27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№1122н от 17 декабря 2010 г.)</w:t>
      </w:r>
    </w:p>
    <w:p>
      <w:pPr>
        <w:autoSpaceDE w:val="0"/>
        <w:autoSpaceDN w:val="0"/>
        <w:adjustRightInd w:val="0"/>
        <w:spacing w:after="0" w:line="276" w:lineRule="auto"/>
        <w:jc w:val="center"/>
        <w:rPr>
          <w:rFonts w:ascii="Times New Roman" w:hAnsi="Times New Roman" w:eastAsia="Times New Roman" w:cs="Times New Roman"/>
          <w:sz w:val="26"/>
          <w:szCs w:val="26"/>
        </w:rPr>
      </w:pPr>
    </w:p>
    <w:tbl>
      <w:tblPr>
        <w:tblStyle w:val="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33"/>
        <w:gridCol w:w="121"/>
        <w:gridCol w:w="2410"/>
        <w:gridCol w:w="122"/>
        <w:gridCol w:w="4852"/>
        <w:gridCol w:w="125"/>
        <w:gridCol w:w="14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atLeast"/>
        </w:trPr>
        <w:tc>
          <w:tcPr>
            <w:tcW w:w="207" w:type="pct"/>
            <w:tcBorders>
              <w:top w:val="single" w:color="auto" w:sz="4" w:space="0"/>
              <w:left w:val="single" w:color="auto" w:sz="4" w:space="0"/>
              <w:bottom w:val="single" w:color="auto" w:sz="4" w:space="0"/>
              <w:right w:val="single" w:color="auto" w:sz="4" w:space="0"/>
            </w:tcBorders>
            <w:textDirection w:val="btLr"/>
          </w:tcPr>
          <w:p>
            <w:pPr>
              <w:autoSpaceDE w:val="0"/>
              <w:autoSpaceDN w:val="0"/>
              <w:adjustRightInd w:val="0"/>
              <w:spacing w:after="0" w:line="276" w:lineRule="auto"/>
              <w:ind w:right="113"/>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N п/п</w:t>
            </w:r>
          </w:p>
        </w:tc>
        <w:tc>
          <w:tcPr>
            <w:tcW w:w="1346"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Виды смывающих и (или) обезвреживающих средств</w:t>
            </w:r>
          </w:p>
        </w:tc>
        <w:tc>
          <w:tcPr>
            <w:tcW w:w="2623"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Наименование работ и производственных факторов</w:t>
            </w:r>
          </w:p>
        </w:tc>
        <w:tc>
          <w:tcPr>
            <w:tcW w:w="824"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Норма выдачи на 1 работника в месяц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7"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346"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2</w:t>
            </w:r>
          </w:p>
        </w:tc>
        <w:tc>
          <w:tcPr>
            <w:tcW w:w="2623"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3</w:t>
            </w:r>
          </w:p>
        </w:tc>
        <w:tc>
          <w:tcPr>
            <w:tcW w:w="824"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7"/>
            <w:tcBorders>
              <w:top w:val="single" w:color="auto" w:sz="4" w:space="0"/>
              <w:left w:val="single" w:color="auto" w:sz="4" w:space="0"/>
              <w:bottom w:val="single" w:color="auto" w:sz="4" w:space="0"/>
              <w:right w:val="single" w:color="auto" w:sz="4" w:space="0"/>
            </w:tcBorders>
          </w:tcPr>
          <w:p>
            <w:pPr>
              <w:keepNext/>
              <w:spacing w:after="200" w:line="276" w:lineRule="auto"/>
              <w:jc w:val="center"/>
              <w:outlineLvl w:val="0"/>
              <w:rPr>
                <w:rFonts w:ascii="Times New Roman" w:hAnsi="Times New Roman" w:eastAsia="Times New Roman" w:cs="Times New Roman"/>
              </w:rPr>
            </w:pPr>
            <w:bookmarkStart w:id="11" w:name="sub_1100"/>
            <w:r>
              <w:rPr>
                <w:rFonts w:ascii="Times New Roman" w:hAnsi="Times New Roman" w:eastAsia="Times New Roman" w:cs="Times New Roman"/>
              </w:rPr>
              <w:t>I. Защитные средства</w:t>
            </w:r>
            <w:bookmarkEnd w:id="1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7"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bookmarkStart w:id="12" w:name="sub_1001"/>
            <w:r>
              <w:rPr>
                <w:rFonts w:ascii="Times New Roman" w:hAnsi="Times New Roman" w:eastAsia="Times New Roman" w:cs="Times New Roman"/>
              </w:rPr>
              <w:t>1</w:t>
            </w:r>
            <w:bookmarkEnd w:id="12"/>
          </w:p>
        </w:tc>
        <w:tc>
          <w:tcPr>
            <w:tcW w:w="1346"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Средства гидрофильного действия</w:t>
            </w:r>
          </w:p>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(впитывающие влагу, увлажняющие кожу)</w:t>
            </w:r>
          </w:p>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(в виде крема)</w:t>
            </w:r>
          </w:p>
        </w:tc>
        <w:tc>
          <w:tcPr>
            <w:tcW w:w="2623"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Работы с органическими растворителями, техническими маслами, смазками, сажей, лаками и красками, смолами, нефтью и нефтепродуктами, графитом, различными видами производственной пыли (в том числе угольной, металлической, стекольной, бумажной и другими), мазутом, стекловолокном, смазочно-охлаждающими жидкостями (далее - СОЖ) на масляной основе и другими водонерастворимыми материалами и веществами</w:t>
            </w:r>
          </w:p>
        </w:tc>
        <w:tc>
          <w:tcPr>
            <w:tcW w:w="824"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100 мл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38" w:hRule="atLeast"/>
        </w:trPr>
        <w:tc>
          <w:tcPr>
            <w:tcW w:w="207"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bookmarkStart w:id="13" w:name="sub_1002"/>
            <w:r>
              <w:rPr>
                <w:rFonts w:ascii="Times New Roman" w:hAnsi="Times New Roman" w:eastAsia="Times New Roman" w:cs="Times New Roman"/>
              </w:rPr>
              <w:t>2</w:t>
            </w:r>
            <w:bookmarkEnd w:id="13"/>
          </w:p>
        </w:tc>
        <w:tc>
          <w:tcPr>
            <w:tcW w:w="1346"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Средства гидрофобного действия</w:t>
            </w:r>
          </w:p>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 xml:space="preserve">(отталкивающие влагу, сушащие кожу) </w:t>
            </w:r>
          </w:p>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(в виде крема)</w:t>
            </w:r>
          </w:p>
        </w:tc>
        <w:tc>
          <w:tcPr>
            <w:tcW w:w="2623"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Работы с водными растворами, водой (предусмотренные технологией), СОЖ на водной основе, дезинфицирующими средствами, растворами цемента, извести, кислот, щелочей, солей, щелочемасляными эмульсиями и другими водорастворимыми материалами и веществами; работы, выполняемые в резиновых перчатках или перчатках из полимерных материалов (без натуральной подкладки), закрытой спецобуви</w:t>
            </w:r>
          </w:p>
        </w:tc>
        <w:tc>
          <w:tcPr>
            <w:tcW w:w="824"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100 мл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7"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bookmarkStart w:id="14" w:name="sub_1003"/>
            <w:r>
              <w:rPr>
                <w:rFonts w:ascii="Times New Roman" w:hAnsi="Times New Roman" w:eastAsia="Times New Roman" w:cs="Times New Roman"/>
              </w:rPr>
              <w:t>3</w:t>
            </w:r>
            <w:bookmarkEnd w:id="14"/>
          </w:p>
        </w:tc>
        <w:tc>
          <w:tcPr>
            <w:tcW w:w="1346"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Средства комбинированного действия (в виде крема)</w:t>
            </w:r>
          </w:p>
        </w:tc>
        <w:tc>
          <w:tcPr>
            <w:tcW w:w="2623"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 xml:space="preserve">Работы при попеременном воздействии водорастворимых и водонерастворимых материалов и веществ, указанных в </w:t>
            </w:r>
            <w:r>
              <w:fldChar w:fldCharType="begin"/>
            </w:r>
            <w:r>
              <w:instrText xml:space="preserve"> HYPERLINK "file:///C:\\Users\\druzh\\Desktop\\изменения%20%20в%20соглашение%202021-2023%20город.doc" \l "sub_1001" </w:instrText>
            </w:r>
            <w:r>
              <w:fldChar w:fldCharType="separate"/>
            </w:r>
            <w:r>
              <w:rPr>
                <w:rFonts w:ascii="Times New Roman" w:hAnsi="Times New Roman" w:eastAsia="Times New Roman" w:cs="Times New Roman"/>
              </w:rPr>
              <w:t>пунктах 1</w:t>
            </w:r>
            <w:r>
              <w:rPr>
                <w:rFonts w:ascii="Times New Roman" w:hAnsi="Times New Roman" w:eastAsia="Times New Roman" w:cs="Times New Roman"/>
              </w:rPr>
              <w:fldChar w:fldCharType="end"/>
            </w:r>
            <w:r>
              <w:rPr>
                <w:rFonts w:ascii="Times New Roman" w:hAnsi="Times New Roman" w:eastAsia="Times New Roman" w:cs="Times New Roman"/>
              </w:rPr>
              <w:t xml:space="preserve"> и </w:t>
            </w:r>
            <w:r>
              <w:fldChar w:fldCharType="begin"/>
            </w:r>
            <w:r>
              <w:instrText xml:space="preserve"> HYPERLINK "file:///C:\\Users\\druzh\\Desktop\\изменения%20%20в%20соглашение%202021-2023%20город.doc" \l "sub_1002" </w:instrText>
            </w:r>
            <w:r>
              <w:fldChar w:fldCharType="separate"/>
            </w:r>
            <w:r>
              <w:rPr>
                <w:rFonts w:ascii="Times New Roman" w:hAnsi="Times New Roman" w:eastAsia="Times New Roman" w:cs="Times New Roman"/>
              </w:rPr>
              <w:t>2</w:t>
            </w:r>
            <w:r>
              <w:rPr>
                <w:rFonts w:ascii="Times New Roman" w:hAnsi="Times New Roman" w:eastAsia="Times New Roman" w:cs="Times New Roman"/>
              </w:rPr>
              <w:fldChar w:fldCharType="end"/>
            </w:r>
            <w:r>
              <w:rPr>
                <w:rFonts w:ascii="Times New Roman" w:hAnsi="Times New Roman" w:eastAsia="Times New Roman" w:cs="Times New Roman"/>
              </w:rPr>
              <w:t xml:space="preserve"> настоящих Типовых норм</w:t>
            </w:r>
          </w:p>
        </w:tc>
        <w:tc>
          <w:tcPr>
            <w:tcW w:w="824"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100 мл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7"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bookmarkStart w:id="15" w:name="sub_1004"/>
            <w:r>
              <w:rPr>
                <w:rFonts w:ascii="Times New Roman" w:hAnsi="Times New Roman" w:eastAsia="Times New Roman" w:cs="Times New Roman"/>
              </w:rPr>
              <w:t>4</w:t>
            </w:r>
            <w:bookmarkEnd w:id="15"/>
          </w:p>
        </w:tc>
        <w:tc>
          <w:tcPr>
            <w:tcW w:w="1346"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Средства для защиты кожи при негативном влиянии окружающей среды (от раздражения и повреждения кожи) (в виде крема)</w:t>
            </w:r>
          </w:p>
        </w:tc>
        <w:tc>
          <w:tcPr>
            <w:tcW w:w="2623"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Наружные, сварочные и другие работы, связанные с воздействием ультрафиолетового излучения диапазонов А, В, С или воздействием пониженных температур, ветра</w:t>
            </w:r>
          </w:p>
        </w:tc>
        <w:tc>
          <w:tcPr>
            <w:tcW w:w="824"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100 мл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7"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bookmarkStart w:id="16" w:name="sub_1005"/>
            <w:r>
              <w:rPr>
                <w:rFonts w:ascii="Times New Roman" w:hAnsi="Times New Roman" w:eastAsia="Times New Roman" w:cs="Times New Roman"/>
              </w:rPr>
              <w:t>5</w:t>
            </w:r>
            <w:bookmarkEnd w:id="16"/>
          </w:p>
        </w:tc>
        <w:tc>
          <w:tcPr>
            <w:tcW w:w="1346"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 xml:space="preserve">Средства для защиты от бактериологических вредных факторов (дезинфицирующие) </w:t>
            </w:r>
          </w:p>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(в виде геля)</w:t>
            </w:r>
          </w:p>
        </w:tc>
        <w:tc>
          <w:tcPr>
            <w:tcW w:w="2623"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Работы с бактериально опасными средами; при нахождении рабочего места удаленно от стационарных санитарно-бытовых узлов; работы, выполняемые в закрытой специальной обуви; при повышенных требованиях к стерильности рук на производстве</w:t>
            </w:r>
          </w:p>
        </w:tc>
        <w:tc>
          <w:tcPr>
            <w:tcW w:w="824"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100 мл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7"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bookmarkStart w:id="17" w:name="sub_1006"/>
            <w:r>
              <w:rPr>
                <w:rFonts w:ascii="Times New Roman" w:hAnsi="Times New Roman" w:eastAsia="Times New Roman" w:cs="Times New Roman"/>
              </w:rPr>
              <w:t>6</w:t>
            </w:r>
            <w:bookmarkEnd w:id="17"/>
          </w:p>
        </w:tc>
        <w:tc>
          <w:tcPr>
            <w:tcW w:w="1346"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Средства для защиты от биологических вредных факторов (от укусов членистоногих)</w:t>
            </w:r>
          </w:p>
          <w:p>
            <w:pPr>
              <w:autoSpaceDE w:val="0"/>
              <w:autoSpaceDN w:val="0"/>
              <w:adjustRightInd w:val="0"/>
              <w:spacing w:after="200" w:line="276" w:lineRule="auto"/>
              <w:jc w:val="both"/>
              <w:rPr>
                <w:rFonts w:ascii="Times New Roman" w:hAnsi="Times New Roman" w:eastAsia="Times New Roman" w:cs="Times New Roman"/>
              </w:rPr>
            </w:pPr>
          </w:p>
        </w:tc>
        <w:tc>
          <w:tcPr>
            <w:tcW w:w="2623"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Наружные работы (сезонно, при температуре выше 0° Цельсия) в период активности кровососущих и жалящих насекомых и паукообразных</w:t>
            </w:r>
          </w:p>
        </w:tc>
        <w:tc>
          <w:tcPr>
            <w:tcW w:w="824"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200 мл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7"/>
            <w:tcBorders>
              <w:top w:val="single" w:color="auto" w:sz="4" w:space="0"/>
              <w:left w:val="single" w:color="auto" w:sz="4" w:space="0"/>
              <w:bottom w:val="single" w:color="auto" w:sz="4" w:space="0"/>
              <w:right w:val="single" w:color="auto" w:sz="4" w:space="0"/>
            </w:tcBorders>
          </w:tcPr>
          <w:p>
            <w:pPr>
              <w:keepNext/>
              <w:spacing w:after="200" w:line="276" w:lineRule="auto"/>
              <w:jc w:val="center"/>
              <w:outlineLvl w:val="0"/>
              <w:rPr>
                <w:rFonts w:ascii="Times New Roman" w:hAnsi="Times New Roman" w:eastAsia="Times New Roman" w:cs="Times New Roman"/>
              </w:rPr>
            </w:pPr>
            <w:bookmarkStart w:id="18" w:name="sub_1200"/>
            <w:r>
              <w:rPr>
                <w:rFonts w:ascii="Times New Roman" w:hAnsi="Times New Roman" w:eastAsia="Times New Roman" w:cs="Times New Roman"/>
              </w:rPr>
              <w:t>II. Очищающие средства</w:t>
            </w:r>
            <w:bookmarkEnd w:id="1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7" w:type="pct"/>
            <w:tcBorders>
              <w:top w:val="single" w:color="auto" w:sz="4" w:space="0"/>
              <w:left w:val="single" w:color="auto" w:sz="4" w:space="0"/>
              <w:bottom w:val="nil"/>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bookmarkStart w:id="19" w:name="sub_1007"/>
            <w:r>
              <w:rPr>
                <w:rFonts w:ascii="Times New Roman" w:hAnsi="Times New Roman" w:eastAsia="Times New Roman" w:cs="Times New Roman"/>
              </w:rPr>
              <w:t>7</w:t>
            </w:r>
            <w:bookmarkEnd w:id="19"/>
          </w:p>
        </w:tc>
        <w:tc>
          <w:tcPr>
            <w:tcW w:w="1346" w:type="pct"/>
            <w:gridSpan w:val="2"/>
            <w:tcBorders>
              <w:top w:val="single" w:color="auto" w:sz="4" w:space="0"/>
              <w:left w:val="single" w:color="auto" w:sz="4" w:space="0"/>
              <w:bottom w:val="nil"/>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Мыло или жидкие моющие средства в том числе:</w:t>
            </w:r>
          </w:p>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для мытья рук</w:t>
            </w:r>
          </w:p>
        </w:tc>
        <w:tc>
          <w:tcPr>
            <w:tcW w:w="2623" w:type="pct"/>
            <w:gridSpan w:val="2"/>
            <w:tcBorders>
              <w:top w:val="single" w:color="auto" w:sz="4" w:space="0"/>
              <w:left w:val="single" w:color="auto" w:sz="4" w:space="0"/>
              <w:bottom w:val="nil"/>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Работы, связанные с легкосмываемыми загрязнениями</w:t>
            </w:r>
          </w:p>
        </w:tc>
        <w:tc>
          <w:tcPr>
            <w:tcW w:w="824" w:type="pct"/>
            <w:gridSpan w:val="2"/>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200 г (мыло туалетное)</w:t>
            </w:r>
          </w:p>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или 250 мл (жидкие моющие средства в дозирующих устройствах)</w:t>
            </w:r>
          </w:p>
          <w:p>
            <w:pPr>
              <w:autoSpaceDE w:val="0"/>
              <w:autoSpaceDN w:val="0"/>
              <w:adjustRightInd w:val="0"/>
              <w:spacing w:after="200" w:line="276"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07" w:type="pct"/>
            <w:tcBorders>
              <w:top w:val="nil"/>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p>
        </w:tc>
        <w:tc>
          <w:tcPr>
            <w:tcW w:w="1346" w:type="pct"/>
            <w:gridSpan w:val="2"/>
            <w:tcBorders>
              <w:top w:val="nil"/>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p>
        </w:tc>
        <w:tc>
          <w:tcPr>
            <w:tcW w:w="2623" w:type="pct"/>
            <w:gridSpan w:val="2"/>
            <w:tcBorders>
              <w:top w:val="nil"/>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1" w:hRule="atLeast"/>
        </w:trPr>
        <w:tc>
          <w:tcPr>
            <w:tcW w:w="207"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p>
        </w:tc>
        <w:tc>
          <w:tcPr>
            <w:tcW w:w="1346"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для мытья тела</w:t>
            </w:r>
          </w:p>
        </w:tc>
        <w:tc>
          <w:tcPr>
            <w:tcW w:w="2623"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p>
        </w:tc>
        <w:tc>
          <w:tcPr>
            <w:tcW w:w="824"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300 г (мыло туалетное) или 500 мл (жидкие моющие средства в дозирующих устройствах)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7"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bookmarkStart w:id="20" w:name="sub_1008"/>
            <w:r>
              <w:rPr>
                <w:rFonts w:ascii="Times New Roman" w:hAnsi="Times New Roman" w:eastAsia="Times New Roman" w:cs="Times New Roman"/>
              </w:rPr>
              <w:t>8</w:t>
            </w:r>
            <w:bookmarkEnd w:id="20"/>
          </w:p>
        </w:tc>
        <w:tc>
          <w:tcPr>
            <w:tcW w:w="1346"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Твердое туалетное мыло или жидкие моющие средства</w:t>
            </w:r>
          </w:p>
          <w:p>
            <w:pPr>
              <w:autoSpaceDE w:val="0"/>
              <w:autoSpaceDN w:val="0"/>
              <w:adjustRightInd w:val="0"/>
              <w:spacing w:after="200" w:line="276" w:lineRule="auto"/>
              <w:jc w:val="both"/>
              <w:rPr>
                <w:rFonts w:ascii="Times New Roman" w:hAnsi="Times New Roman" w:eastAsia="Times New Roman" w:cs="Times New Roman"/>
              </w:rPr>
            </w:pPr>
          </w:p>
          <w:p>
            <w:pPr>
              <w:autoSpaceDE w:val="0"/>
              <w:autoSpaceDN w:val="0"/>
              <w:adjustRightInd w:val="0"/>
              <w:spacing w:after="200" w:line="276" w:lineRule="auto"/>
              <w:jc w:val="both"/>
              <w:rPr>
                <w:rFonts w:ascii="Times New Roman" w:hAnsi="Times New Roman" w:eastAsia="Times New Roman" w:cs="Times New Roman"/>
              </w:rPr>
            </w:pPr>
          </w:p>
          <w:p>
            <w:pPr>
              <w:autoSpaceDE w:val="0"/>
              <w:autoSpaceDN w:val="0"/>
              <w:adjustRightInd w:val="0"/>
              <w:spacing w:after="200" w:line="276" w:lineRule="auto"/>
              <w:jc w:val="both"/>
              <w:rPr>
                <w:rFonts w:ascii="Times New Roman" w:hAnsi="Times New Roman" w:eastAsia="Times New Roman" w:cs="Times New Roman"/>
              </w:rPr>
            </w:pPr>
          </w:p>
          <w:p>
            <w:pPr>
              <w:autoSpaceDE w:val="0"/>
              <w:autoSpaceDN w:val="0"/>
              <w:adjustRightInd w:val="0"/>
              <w:spacing w:after="200" w:line="276" w:lineRule="auto"/>
              <w:jc w:val="both"/>
              <w:rPr>
                <w:rFonts w:ascii="Times New Roman" w:hAnsi="Times New Roman" w:eastAsia="Times New Roman" w:cs="Times New Roman"/>
              </w:rPr>
            </w:pPr>
          </w:p>
        </w:tc>
        <w:tc>
          <w:tcPr>
            <w:tcW w:w="2623"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Работы, связанные с трудносмываемыми,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w:t>
            </w:r>
          </w:p>
        </w:tc>
        <w:tc>
          <w:tcPr>
            <w:tcW w:w="824"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300 г (мыло туалетное) или 500 мл (жидкие моющие средства в дозирующих устройствах)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7"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bookmarkStart w:id="21" w:name="sub_1009"/>
            <w:r>
              <w:rPr>
                <w:rFonts w:ascii="Times New Roman" w:hAnsi="Times New Roman" w:eastAsia="Times New Roman" w:cs="Times New Roman"/>
              </w:rPr>
              <w:t>9</w:t>
            </w:r>
            <w:bookmarkEnd w:id="21"/>
          </w:p>
        </w:tc>
        <w:tc>
          <w:tcPr>
            <w:tcW w:w="1346"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Очищающие кремы, гели и пасты</w:t>
            </w:r>
          </w:p>
        </w:tc>
        <w:tc>
          <w:tcPr>
            <w:tcW w:w="2623"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Работы, связанные с трудносмываемыми,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w:t>
            </w:r>
          </w:p>
        </w:tc>
        <w:tc>
          <w:tcPr>
            <w:tcW w:w="824"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rPr>
            </w:pPr>
            <w:r>
              <w:rPr>
                <w:rFonts w:ascii="Times New Roman" w:hAnsi="Times New Roman" w:eastAsia="Times New Roman" w:cs="Times New Roman"/>
              </w:rPr>
              <w:t>200 мл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7"/>
            <w:tcBorders>
              <w:top w:val="single" w:color="auto" w:sz="4" w:space="0"/>
              <w:left w:val="single" w:color="auto" w:sz="4" w:space="0"/>
              <w:bottom w:val="single" w:color="auto" w:sz="4" w:space="0"/>
              <w:right w:val="single" w:color="auto" w:sz="4" w:space="0"/>
            </w:tcBorders>
          </w:tcPr>
          <w:p>
            <w:pPr>
              <w:keepNext/>
              <w:spacing w:after="200" w:line="276" w:lineRule="auto"/>
              <w:outlineLvl w:val="0"/>
              <w:rPr>
                <w:rFonts w:ascii="Times New Roman" w:hAnsi="Times New Roman" w:eastAsia="Times New Roman" w:cs="Times New Roman"/>
              </w:rPr>
            </w:pPr>
            <w:bookmarkStart w:id="22" w:name="sub_1300"/>
            <w:r>
              <w:rPr>
                <w:rFonts w:ascii="Times New Roman" w:hAnsi="Times New Roman" w:eastAsia="Times New Roman" w:cs="Times New Roman"/>
              </w:rPr>
              <w:t>III. Регенерирующие, восстанавливающие средства</w:t>
            </w:r>
            <w:bookmarkEnd w:id="2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2"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bookmarkStart w:id="23" w:name="sub_1010"/>
            <w:r>
              <w:rPr>
                <w:rFonts w:ascii="Times New Roman" w:hAnsi="Times New Roman" w:eastAsia="Times New Roman" w:cs="Times New Roman"/>
              </w:rPr>
              <w:t>10</w:t>
            </w:r>
            <w:bookmarkEnd w:id="23"/>
          </w:p>
        </w:tc>
        <w:tc>
          <w:tcPr>
            <w:tcW w:w="1347"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Регенерирующие, восстанавливающие кремы, эмульсии</w:t>
            </w:r>
          </w:p>
        </w:tc>
        <w:tc>
          <w:tcPr>
            <w:tcW w:w="2618"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both"/>
              <w:rPr>
                <w:rFonts w:ascii="Times New Roman" w:hAnsi="Times New Roman" w:eastAsia="Times New Roman" w:cs="Times New Roman"/>
              </w:rPr>
            </w:pPr>
            <w:r>
              <w:rPr>
                <w:rFonts w:ascii="Times New Roman" w:hAnsi="Times New Roman" w:eastAsia="Times New Roman" w:cs="Times New Roman"/>
              </w:rPr>
              <w:t>Работы с органическими растворителями, техническими маслами, смазками, сажей, лаками и красками, смолами, нефтью и нефтепродуктами, графитом, различными видами производственной пыли (в том числе угольной, стекольной и другими), мазутом, СОЖ на водной и масляной основе, с водой и водными растворами (предусмотренные технологией), дезинфицирующими средствами, растворами цемента, извести, кислот, щелочей, солей, щелочемасляными эмульсиями и другими рабочими материалами; работы, выполняемые в резиновых перчатках или перчатках из полимерных материалов (без натуральной подкладки); негативное влияние окружающей среды</w:t>
            </w:r>
          </w:p>
        </w:tc>
        <w:tc>
          <w:tcPr>
            <w:tcW w:w="753"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after="200" w:line="27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100 мл</w:t>
            </w:r>
          </w:p>
        </w:tc>
      </w:tr>
    </w:tbl>
    <w:p>
      <w:pPr>
        <w:autoSpaceDE w:val="0"/>
        <w:autoSpaceDN w:val="0"/>
        <w:adjustRightInd w:val="0"/>
        <w:spacing w:after="200" w:line="276" w:lineRule="auto"/>
        <w:rPr>
          <w:rFonts w:ascii="Times New Roman" w:hAnsi="Times New Roman" w:eastAsia="Times New Roman" w:cs="Times New Roman"/>
          <w:sz w:val="26"/>
          <w:szCs w:val="26"/>
        </w:rPr>
      </w:pPr>
    </w:p>
    <w:p>
      <w:pPr>
        <w:keepNext/>
        <w:spacing w:after="0" w:line="240" w:lineRule="auto"/>
        <w:outlineLvl w:val="5"/>
      </w:pPr>
    </w:p>
    <w:p>
      <w:pPr>
        <w:keepNext/>
        <w:spacing w:after="0" w:line="240" w:lineRule="auto"/>
        <w:jc w:val="center"/>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outlineLvl w:val="5"/>
      </w:pPr>
    </w:p>
    <w:p>
      <w:pPr>
        <w:keepNext/>
        <w:spacing w:after="0" w:line="240" w:lineRule="auto"/>
        <w:jc w:val="center"/>
        <w:outlineLvl w:val="5"/>
      </w:pPr>
    </w:p>
    <w:p>
      <w:pPr>
        <w:keepNext/>
        <w:spacing w:after="0" w:line="240" w:lineRule="auto"/>
        <w:jc w:val="center"/>
        <w:outlineLvl w:val="5"/>
      </w:pPr>
    </w:p>
    <w:p>
      <w:pPr>
        <w:keepNext/>
        <w:spacing w:after="0" w:line="240" w:lineRule="auto"/>
        <w:jc w:val="center"/>
        <w:outlineLvl w:val="5"/>
      </w:pPr>
    </w:p>
    <w:p>
      <w:pPr>
        <w:keepNext/>
        <w:spacing w:after="0" w:line="240" w:lineRule="auto"/>
        <w:jc w:val="center"/>
        <w:outlineLvl w:val="5"/>
      </w:pPr>
    </w:p>
    <w:p>
      <w:pPr>
        <w:keepNext/>
        <w:spacing w:after="0" w:line="240" w:lineRule="auto"/>
        <w:jc w:val="center"/>
        <w:outlineLvl w:val="5"/>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1D8"/>
    <w:rsid w:val="001F6EF5"/>
    <w:rsid w:val="002723D4"/>
    <w:rsid w:val="0035701C"/>
    <w:rsid w:val="003B4302"/>
    <w:rsid w:val="00455F45"/>
    <w:rsid w:val="004F71B8"/>
    <w:rsid w:val="005D6BF8"/>
    <w:rsid w:val="007741B5"/>
    <w:rsid w:val="007A5D5E"/>
    <w:rsid w:val="008E2FD1"/>
    <w:rsid w:val="009F4235"/>
    <w:rsid w:val="00B10363"/>
    <w:rsid w:val="00B711D8"/>
    <w:rsid w:val="00CC59E8"/>
    <w:rsid w:val="00DD19B8"/>
    <w:rsid w:val="00DF2C9C"/>
    <w:rsid w:val="00ED7269"/>
    <w:rsid w:val="00F22D18"/>
    <w:rsid w:val="33501E25"/>
    <w:rsid w:val="3C9442C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semiHidden/>
    <w:unhideWhenUsed/>
    <w:uiPriority w:val="0"/>
    <w:rPr>
      <w:color w:val="800080"/>
      <w:u w:val="single"/>
    </w:rPr>
  </w:style>
  <w:style w:type="character" w:styleId="5">
    <w:name w:val="Hyperlink"/>
    <w:basedOn w:val="2"/>
    <w:semiHidden/>
    <w:unhideWhenUsed/>
    <w:uiPriority w:val="0"/>
    <w:rPr>
      <w:color w:val="0000FF"/>
      <w:u w:val="single"/>
    </w:rPr>
  </w:style>
  <w:style w:type="paragraph" w:styleId="6">
    <w:name w:val="footer"/>
    <w:basedOn w:val="1"/>
    <w:link w:val="10"/>
    <w:semiHidden/>
    <w:unhideWhenUsed/>
    <w:uiPriority w:val="0"/>
    <w:pPr>
      <w:tabs>
        <w:tab w:val="center" w:pos="4677"/>
        <w:tab w:val="right" w:pos="9355"/>
      </w:tabs>
      <w:spacing w:after="200" w:line="276" w:lineRule="auto"/>
    </w:pPr>
    <w:rPr>
      <w:rFonts w:ascii="Calibri" w:hAnsi="Calibri" w:eastAsia="Times New Roman" w:cs="Times New Roman"/>
    </w:rPr>
  </w:style>
  <w:style w:type="table" w:styleId="7">
    <w:name w:val="Table Grid"/>
    <w:basedOn w:val="3"/>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msonormal"/>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9">
    <w:name w:val="Нижний колонтитул Знак"/>
    <w:basedOn w:val="2"/>
    <w:semiHidden/>
    <w:uiPriority w:val="0"/>
  </w:style>
  <w:style w:type="character" w:customStyle="1" w:styleId="10">
    <w:name w:val="Нижний колонтитул Знак1"/>
    <w:basedOn w:val="2"/>
    <w:link w:val="6"/>
    <w:semiHidden/>
    <w:locked/>
    <w:uiPriority w:val="0"/>
    <w:rPr>
      <w:rFonts w:ascii="Calibri" w:hAnsi="Calibri" w:eastAsia="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6172A-A4CD-4A2F-AED4-653A52BC047B}">
  <ds:schemaRefs/>
</ds:datastoreItem>
</file>

<file path=docProps/app.xml><?xml version="1.0" encoding="utf-8"?>
<Properties xmlns="http://schemas.openxmlformats.org/officeDocument/2006/extended-properties" xmlns:vt="http://schemas.openxmlformats.org/officeDocument/2006/docPropsVTypes">
  <Template>Normal</Template>
  <Pages>1</Pages>
  <Words>6399</Words>
  <Characters>36479</Characters>
  <Lines>303</Lines>
  <Paragraphs>85</Paragraphs>
  <TotalTime>184</TotalTime>
  <ScaleCrop>false</ScaleCrop>
  <LinksUpToDate>false</LinksUpToDate>
  <CharactersWithSpaces>42793</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2022-10-18T16:51:00Z</dcterms:created>
  <dc:creator>druzh</dc:creator>
  <cp:lastModifiedBy>Лилия Дружко</cp:lastModifiedBy>
  <cp:lastPrinted>2022-10-19T14:16:00Z</cp:lastPrinted>
  <dcterms:modified xsi:type="dcterms:W3CDTF">2024-03-12T10:58:32Z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FDA9FFD3D20A4BC1A4D856B97C0FCE26_12</vt:lpwstr>
  </property>
</Properties>
</file>